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5E395" w14:textId="346CA792" w:rsidR="00EC4D7C" w:rsidRPr="007922B7" w:rsidRDefault="00EC4D7C" w:rsidP="00EC4D7C">
      <w:pPr>
        <w:jc w:val="center"/>
        <w:rPr>
          <w:rFonts w:ascii="Franklin Gothic Demi" w:eastAsiaTheme="majorEastAsia" w:hAnsi="Franklin Gothic Demi"/>
          <w:b/>
          <w:bCs/>
          <w:color w:val="005288"/>
          <w:spacing w:val="5"/>
          <w:kern w:val="28"/>
          <w:sz w:val="40"/>
          <w:szCs w:val="40"/>
        </w:rPr>
      </w:pPr>
      <w:r w:rsidRPr="007922B7">
        <w:rPr>
          <w:rFonts w:ascii="Franklin Gothic Demi" w:eastAsiaTheme="majorEastAsia" w:hAnsi="Franklin Gothic Demi"/>
          <w:b/>
          <w:bCs/>
          <w:color w:val="005288"/>
          <w:spacing w:val="5"/>
          <w:kern w:val="28"/>
          <w:sz w:val="40"/>
          <w:szCs w:val="40"/>
          <w:highlight w:val="yellow"/>
        </w:rPr>
        <w:t>&lt;Insert Cover Photo&gt;</w:t>
      </w:r>
    </w:p>
    <w:p w14:paraId="02ADD0F4" w14:textId="05C13F2D" w:rsidR="00EC4D7C" w:rsidRDefault="00EC4D7C" w:rsidP="008A26CC">
      <w:pPr>
        <w:ind w:left="-1440"/>
      </w:pPr>
    </w:p>
    <w:p w14:paraId="72D4103C" w14:textId="77777777" w:rsidR="00EC4D7C" w:rsidRDefault="00EC4D7C" w:rsidP="008A26CC">
      <w:pPr>
        <w:ind w:left="-1440"/>
      </w:pPr>
    </w:p>
    <w:p w14:paraId="74C4EAD9" w14:textId="579C62DF" w:rsidR="004354B5" w:rsidRPr="004354B5" w:rsidRDefault="001231F6" w:rsidP="008A26CC">
      <w:pPr>
        <w:ind w:left="-1440"/>
        <w:rPr>
          <w:rFonts w:eastAsiaTheme="majorEastAsia"/>
        </w:rPr>
      </w:pPr>
      <w:r>
        <w:br/>
      </w:r>
      <w:bookmarkStart w:id="0" w:name="_Toc494267647"/>
      <w:bookmarkStart w:id="1" w:name="_Toc493148318"/>
      <w:bookmarkStart w:id="2" w:name="_Toc496082774"/>
      <w:bookmarkStart w:id="3" w:name="_Toc493148319"/>
    </w:p>
    <w:p w14:paraId="2ACC3571" w14:textId="179454E6" w:rsidR="008F180F" w:rsidRPr="005A7E9D" w:rsidRDefault="006F2529" w:rsidP="006765F4">
      <w:pPr>
        <w:jc w:val="center"/>
        <w:rPr>
          <w:rFonts w:ascii="Franklin Gothic Demi" w:eastAsiaTheme="majorEastAsia" w:hAnsi="Franklin Gothic Demi"/>
          <w:b/>
          <w:bCs/>
          <w:color w:val="005288"/>
          <w:spacing w:val="5"/>
          <w:kern w:val="28"/>
          <w:sz w:val="60"/>
          <w:szCs w:val="60"/>
        </w:rPr>
      </w:pPr>
      <w:r>
        <w:rPr>
          <w:rFonts w:ascii="Franklin Gothic Demi" w:eastAsiaTheme="majorEastAsia" w:hAnsi="Franklin Gothic Demi"/>
          <w:b/>
          <w:bCs/>
          <w:color w:val="005288"/>
          <w:spacing w:val="5"/>
          <w:kern w:val="28"/>
          <w:sz w:val="60"/>
          <w:szCs w:val="60"/>
        </w:rPr>
        <w:t>House of Worship Active Shooter</w:t>
      </w:r>
    </w:p>
    <w:p w14:paraId="3BBA5CE4" w14:textId="7A24617F" w:rsidR="00A85F7F" w:rsidRDefault="008973E8" w:rsidP="006765F4">
      <w:pPr>
        <w:jc w:val="cente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60BD427D" w14:textId="4B6F3F5E" w:rsidR="00EC4D7C" w:rsidRPr="005A7E9D" w:rsidRDefault="00EC4D7C" w:rsidP="006765F4">
      <w:pPr>
        <w:jc w:val="center"/>
        <w:rPr>
          <w:rFonts w:ascii="Franklin Gothic Medium" w:eastAsiaTheme="majorEastAsia" w:hAnsi="Franklin Gothic Medium"/>
          <w:b/>
          <w:color w:val="005288"/>
          <w:spacing w:val="5"/>
          <w:kern w:val="28"/>
          <w:sz w:val="60"/>
          <w:szCs w:val="60"/>
        </w:rPr>
      </w:pPr>
      <w:r>
        <w:rPr>
          <w:rFonts w:ascii="Franklin Gothic Medium" w:eastAsiaTheme="majorEastAsia" w:hAnsi="Franklin Gothic Medium"/>
          <w:b/>
          <w:color w:val="005288"/>
          <w:spacing w:val="5"/>
          <w:kern w:val="28"/>
          <w:sz w:val="60"/>
          <w:szCs w:val="60"/>
        </w:rPr>
        <w:t>Situation Manual</w:t>
      </w:r>
    </w:p>
    <w:p w14:paraId="04AA224D" w14:textId="3227B09D" w:rsidR="00825438" w:rsidRPr="007922B7" w:rsidRDefault="00060649" w:rsidP="00502DB7">
      <w:pPr>
        <w:jc w:val="center"/>
        <w:rPr>
          <w:rFonts w:ascii="Franklin Gothic Medium" w:eastAsiaTheme="majorEastAsia" w:hAnsi="Franklin Gothic Medium"/>
          <w:color w:val="005288"/>
          <w:spacing w:val="5"/>
          <w:kern w:val="28"/>
          <w:sz w:val="40"/>
          <w:szCs w:val="40"/>
        </w:rPr>
      </w:pPr>
      <w:r w:rsidRPr="007922B7">
        <w:rPr>
          <w:rFonts w:ascii="Franklin Gothic Medium" w:eastAsiaTheme="majorEastAsia" w:hAnsi="Franklin Gothic Medium"/>
          <w:b/>
          <w:color w:val="005288"/>
          <w:spacing w:val="5"/>
          <w:kern w:val="28"/>
          <w:sz w:val="40"/>
          <w:szCs w:val="40"/>
          <w:highlight w:val="yellow"/>
        </w:rPr>
        <w:t>&lt;</w:t>
      </w:r>
      <w:r w:rsidR="00EC4D7C">
        <w:rPr>
          <w:rFonts w:ascii="Franklin Gothic Medium" w:eastAsiaTheme="majorEastAsia" w:hAnsi="Franklin Gothic Medium"/>
          <w:b/>
          <w:color w:val="005288"/>
          <w:spacing w:val="5"/>
          <w:kern w:val="28"/>
          <w:sz w:val="40"/>
          <w:szCs w:val="40"/>
          <w:highlight w:val="yellow"/>
        </w:rPr>
        <w:t>Sponsoring Organization</w:t>
      </w:r>
      <w:r w:rsidRPr="007922B7">
        <w:rPr>
          <w:rFonts w:ascii="Franklin Gothic Medium" w:eastAsiaTheme="majorEastAsia" w:hAnsi="Franklin Gothic Medium"/>
          <w:b/>
          <w:color w:val="005288"/>
          <w:spacing w:val="5"/>
          <w:kern w:val="28"/>
          <w:sz w:val="40"/>
          <w:szCs w:val="40"/>
          <w:highlight w:val="yellow"/>
        </w:rPr>
        <w:t>&gt;</w:t>
      </w:r>
    </w:p>
    <w:p w14:paraId="7FE9196A" w14:textId="0CF05B4D" w:rsidR="008F44F3" w:rsidRDefault="001C22F0" w:rsidP="00E322B1">
      <w:pPr>
        <w:pStyle w:val="Heading2"/>
        <w:spacing w:after="0" w:line="276" w:lineRule="auto"/>
        <w:jc w:val="center"/>
      </w:pPr>
      <w:r w:rsidRPr="00B47F15">
        <w:rPr>
          <w:color w:val="005288"/>
          <w:sz w:val="24"/>
          <w:szCs w:val="24"/>
          <w:highlight w:val="yellow"/>
        </w:rPr>
        <w:t>&lt;</w:t>
      </w:r>
      <w:r w:rsidR="0053144C">
        <w:rPr>
          <w:color w:val="005288"/>
          <w:sz w:val="24"/>
          <w:szCs w:val="24"/>
          <w:highlight w:val="yellow"/>
        </w:rPr>
        <w:t>Month, Day, Year</w:t>
      </w:r>
      <w:r w:rsidRPr="00B47F15">
        <w:rPr>
          <w:color w:val="005288"/>
          <w:sz w:val="24"/>
          <w:szCs w:val="24"/>
          <w:highlight w:val="yellow"/>
        </w:rPr>
        <w:t>&gt;</w:t>
      </w:r>
    </w:p>
    <w:p w14:paraId="7CB2C251" w14:textId="77777777" w:rsidR="008F44F3" w:rsidRDefault="008F44F3" w:rsidP="00FC60C5"/>
    <w:p w14:paraId="04D87597" w14:textId="77777777" w:rsidR="002655DB" w:rsidRDefault="002655DB" w:rsidP="00E322B1">
      <w:pPr>
        <w:pStyle w:val="Heading2"/>
        <w:spacing w:after="0" w:line="276" w:lineRule="auto"/>
        <w:jc w:val="center"/>
        <w:rPr>
          <w:color w:val="005288"/>
        </w:rPr>
      </w:pPr>
      <w:r>
        <w:rPr>
          <w:color w:val="005288"/>
        </w:rPr>
        <w:t xml:space="preserve">Cybersecurity </w:t>
      </w:r>
      <w:r w:rsidDel="00D42211">
        <w:rPr>
          <w:color w:val="005288"/>
        </w:rPr>
        <w:t>and</w:t>
      </w:r>
      <w:r>
        <w:rPr>
          <w:color w:val="005288"/>
        </w:rPr>
        <w:t xml:space="preserve"> Infrastructure Security Agency</w:t>
      </w:r>
    </w:p>
    <w:p w14:paraId="53171152" w14:textId="2F0E054F" w:rsidR="00E86A22" w:rsidRPr="00E86A22" w:rsidRDefault="00E86A22" w:rsidP="00207151">
      <w:pPr>
        <w:jc w:val="center"/>
        <w:sectPr w:rsidR="00E86A22" w:rsidRPr="00E86A22" w:rsidSect="006C3EE7">
          <w:headerReference w:type="even" r:id="rId11"/>
          <w:headerReference w:type="default" r:id="rId12"/>
          <w:footerReference w:type="default" r:id="rId13"/>
          <w:footerReference w:type="first" r:id="rId14"/>
          <w:pgSz w:w="12240" w:h="15840"/>
          <w:pgMar w:top="1440" w:right="1440" w:bottom="1440" w:left="1440" w:header="360" w:footer="450" w:gutter="0"/>
          <w:cols w:space="720"/>
          <w:titlePg/>
          <w:docGrid w:linePitch="360"/>
        </w:sectPr>
      </w:pPr>
      <w:r>
        <w:t>U</w:t>
      </w:r>
      <w:r w:rsidR="00054422">
        <w:t xml:space="preserve">pdated </w:t>
      </w:r>
      <w:r w:rsidR="00D1321F">
        <w:t>September</w:t>
      </w:r>
      <w:r w:rsidR="00FA48EF">
        <w:t xml:space="preserve"> </w:t>
      </w:r>
      <w:r w:rsidR="00C22264">
        <w:t>2024</w:t>
      </w:r>
    </w:p>
    <w:p w14:paraId="095352BC" w14:textId="77777777" w:rsidR="00200DC8" w:rsidRPr="001A2F2A" w:rsidRDefault="00E707F8" w:rsidP="00F30FEE">
      <w:pPr>
        <w:pStyle w:val="TOCHeading"/>
        <w:shd w:val="clear" w:color="auto" w:fill="005288"/>
        <w:tabs>
          <w:tab w:val="clear" w:pos="9495"/>
          <w:tab w:val="left" w:pos="9048"/>
        </w:tabs>
        <w:sectPr w:rsidR="00200DC8" w:rsidRPr="001A2F2A" w:rsidSect="007943A7">
          <w:footerReference w:type="first" r:id="rId15"/>
          <w:pgSz w:w="12240" w:h="15840"/>
          <w:pgMar w:top="1440" w:right="1260" w:bottom="1440" w:left="1260" w:header="360" w:footer="446" w:gutter="0"/>
          <w:cols w:space="720"/>
          <w:titlePg/>
          <w:docGrid w:linePitch="360"/>
        </w:sectPr>
      </w:pPr>
      <w:r w:rsidRPr="001A2F2A">
        <w:lastRenderedPageBreak/>
        <w:t>Table of Contents</w:t>
      </w:r>
      <w:r w:rsidR="003E32E2">
        <w:tab/>
      </w:r>
    </w:p>
    <w:p w14:paraId="1CBD9468" w14:textId="543CDBF0" w:rsidR="00AF14FD" w:rsidRDefault="00200DC8">
      <w:pPr>
        <w:pStyle w:val="TOC1"/>
        <w:rPr>
          <w:rFonts w:asciiTheme="minorHAnsi" w:eastAsiaTheme="minorEastAsia" w:hAnsiTheme="minorHAnsi" w:cstheme="minorBidi"/>
          <w:noProof/>
          <w:kern w:val="2"/>
          <w:sz w:val="24"/>
          <w:szCs w:val="30"/>
          <w:lang w:eastAsia="zh-CN" w:bidi="th-TH"/>
          <w14:ligatures w14:val="standardContextual"/>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77975278" w:history="1">
        <w:r w:rsidR="00AF14FD" w:rsidRPr="00016823">
          <w:rPr>
            <w:rStyle w:val="Hyperlink"/>
            <w:noProof/>
          </w:rPr>
          <w:t>Exercise Agenda</w:t>
        </w:r>
        <w:r w:rsidR="00AF14FD">
          <w:rPr>
            <w:noProof/>
            <w:webHidden/>
          </w:rPr>
          <w:tab/>
        </w:r>
        <w:r w:rsidR="00AF14FD">
          <w:rPr>
            <w:noProof/>
            <w:webHidden/>
          </w:rPr>
          <w:fldChar w:fldCharType="begin"/>
        </w:r>
        <w:r w:rsidR="00AF14FD">
          <w:rPr>
            <w:noProof/>
            <w:webHidden/>
          </w:rPr>
          <w:instrText xml:space="preserve"> PAGEREF _Toc177975278 \h </w:instrText>
        </w:r>
        <w:r w:rsidR="00AF14FD">
          <w:rPr>
            <w:noProof/>
            <w:webHidden/>
          </w:rPr>
        </w:r>
        <w:r w:rsidR="00AF14FD">
          <w:rPr>
            <w:noProof/>
            <w:webHidden/>
          </w:rPr>
          <w:fldChar w:fldCharType="separate"/>
        </w:r>
        <w:r w:rsidR="00AF14FD">
          <w:rPr>
            <w:noProof/>
            <w:webHidden/>
          </w:rPr>
          <w:t>3</w:t>
        </w:r>
        <w:r w:rsidR="00AF14FD">
          <w:rPr>
            <w:noProof/>
            <w:webHidden/>
          </w:rPr>
          <w:fldChar w:fldCharType="end"/>
        </w:r>
      </w:hyperlink>
    </w:p>
    <w:p w14:paraId="2FF32A2E" w14:textId="21442A24"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79" w:history="1">
        <w:r w:rsidRPr="00016823">
          <w:rPr>
            <w:rStyle w:val="Hyperlink"/>
            <w:noProof/>
          </w:rPr>
          <w:t>Exercise Overview</w:t>
        </w:r>
        <w:r>
          <w:rPr>
            <w:noProof/>
            <w:webHidden/>
          </w:rPr>
          <w:tab/>
        </w:r>
        <w:r>
          <w:rPr>
            <w:noProof/>
            <w:webHidden/>
          </w:rPr>
          <w:fldChar w:fldCharType="begin"/>
        </w:r>
        <w:r>
          <w:rPr>
            <w:noProof/>
            <w:webHidden/>
          </w:rPr>
          <w:instrText xml:space="preserve"> PAGEREF _Toc177975279 \h </w:instrText>
        </w:r>
        <w:r>
          <w:rPr>
            <w:noProof/>
            <w:webHidden/>
          </w:rPr>
        </w:r>
        <w:r>
          <w:rPr>
            <w:noProof/>
            <w:webHidden/>
          </w:rPr>
          <w:fldChar w:fldCharType="separate"/>
        </w:r>
        <w:r>
          <w:rPr>
            <w:noProof/>
            <w:webHidden/>
          </w:rPr>
          <w:t>4</w:t>
        </w:r>
        <w:r>
          <w:rPr>
            <w:noProof/>
            <w:webHidden/>
          </w:rPr>
          <w:fldChar w:fldCharType="end"/>
        </w:r>
      </w:hyperlink>
    </w:p>
    <w:p w14:paraId="1EA5FCBB" w14:textId="68079F2A"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0" w:history="1">
        <w:r w:rsidRPr="00016823">
          <w:rPr>
            <w:rStyle w:val="Hyperlink"/>
            <w:noProof/>
          </w:rPr>
          <w:t>General Information</w:t>
        </w:r>
        <w:r>
          <w:rPr>
            <w:noProof/>
            <w:webHidden/>
          </w:rPr>
          <w:tab/>
        </w:r>
        <w:r>
          <w:rPr>
            <w:noProof/>
            <w:webHidden/>
          </w:rPr>
          <w:fldChar w:fldCharType="begin"/>
        </w:r>
        <w:r>
          <w:rPr>
            <w:noProof/>
            <w:webHidden/>
          </w:rPr>
          <w:instrText xml:space="preserve"> PAGEREF _Toc177975280 \h </w:instrText>
        </w:r>
        <w:r>
          <w:rPr>
            <w:noProof/>
            <w:webHidden/>
          </w:rPr>
        </w:r>
        <w:r>
          <w:rPr>
            <w:noProof/>
            <w:webHidden/>
          </w:rPr>
          <w:fldChar w:fldCharType="separate"/>
        </w:r>
        <w:r>
          <w:rPr>
            <w:noProof/>
            <w:webHidden/>
          </w:rPr>
          <w:t>6</w:t>
        </w:r>
        <w:r>
          <w:rPr>
            <w:noProof/>
            <w:webHidden/>
          </w:rPr>
          <w:fldChar w:fldCharType="end"/>
        </w:r>
      </w:hyperlink>
    </w:p>
    <w:p w14:paraId="60DD597D" w14:textId="1B791842"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1" w:history="1">
        <w:r w:rsidRPr="00016823">
          <w:rPr>
            <w:rStyle w:val="Hyperlink"/>
            <w:noProof/>
          </w:rPr>
          <w:t>Module 1: Pre-Incident Information Sharing</w:t>
        </w:r>
        <w:r>
          <w:rPr>
            <w:noProof/>
            <w:webHidden/>
          </w:rPr>
          <w:tab/>
        </w:r>
        <w:r>
          <w:rPr>
            <w:noProof/>
            <w:webHidden/>
          </w:rPr>
          <w:fldChar w:fldCharType="begin"/>
        </w:r>
        <w:r>
          <w:rPr>
            <w:noProof/>
            <w:webHidden/>
          </w:rPr>
          <w:instrText xml:space="preserve"> PAGEREF _Toc177975281 \h </w:instrText>
        </w:r>
        <w:r>
          <w:rPr>
            <w:noProof/>
            <w:webHidden/>
          </w:rPr>
        </w:r>
        <w:r>
          <w:rPr>
            <w:noProof/>
            <w:webHidden/>
          </w:rPr>
          <w:fldChar w:fldCharType="separate"/>
        </w:r>
        <w:r>
          <w:rPr>
            <w:noProof/>
            <w:webHidden/>
          </w:rPr>
          <w:t>8</w:t>
        </w:r>
        <w:r>
          <w:rPr>
            <w:noProof/>
            <w:webHidden/>
          </w:rPr>
          <w:fldChar w:fldCharType="end"/>
        </w:r>
      </w:hyperlink>
    </w:p>
    <w:p w14:paraId="26BEFC29" w14:textId="156CBBA9"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2" w:history="1">
        <w:r w:rsidRPr="00016823">
          <w:rPr>
            <w:rStyle w:val="Hyperlink"/>
            <w:noProof/>
          </w:rPr>
          <w:t>Module 2: Incident Response</w:t>
        </w:r>
        <w:r>
          <w:rPr>
            <w:noProof/>
            <w:webHidden/>
          </w:rPr>
          <w:tab/>
        </w:r>
        <w:r>
          <w:rPr>
            <w:noProof/>
            <w:webHidden/>
          </w:rPr>
          <w:fldChar w:fldCharType="begin"/>
        </w:r>
        <w:r>
          <w:rPr>
            <w:noProof/>
            <w:webHidden/>
          </w:rPr>
          <w:instrText xml:space="preserve"> PAGEREF _Toc177975282 \h </w:instrText>
        </w:r>
        <w:r>
          <w:rPr>
            <w:noProof/>
            <w:webHidden/>
          </w:rPr>
        </w:r>
        <w:r>
          <w:rPr>
            <w:noProof/>
            <w:webHidden/>
          </w:rPr>
          <w:fldChar w:fldCharType="separate"/>
        </w:r>
        <w:r>
          <w:rPr>
            <w:noProof/>
            <w:webHidden/>
          </w:rPr>
          <w:t>9</w:t>
        </w:r>
        <w:r>
          <w:rPr>
            <w:noProof/>
            <w:webHidden/>
          </w:rPr>
          <w:fldChar w:fldCharType="end"/>
        </w:r>
      </w:hyperlink>
    </w:p>
    <w:p w14:paraId="07DC6C04" w14:textId="019EEA72"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3" w:history="1">
        <w:r w:rsidRPr="00016823">
          <w:rPr>
            <w:rStyle w:val="Hyperlink"/>
            <w:noProof/>
          </w:rPr>
          <w:t>Module 2: Scenario Update</w:t>
        </w:r>
        <w:r>
          <w:rPr>
            <w:noProof/>
            <w:webHidden/>
          </w:rPr>
          <w:tab/>
        </w:r>
        <w:r>
          <w:rPr>
            <w:noProof/>
            <w:webHidden/>
          </w:rPr>
          <w:fldChar w:fldCharType="begin"/>
        </w:r>
        <w:r>
          <w:rPr>
            <w:noProof/>
            <w:webHidden/>
          </w:rPr>
          <w:instrText xml:space="preserve"> PAGEREF _Toc177975283 \h </w:instrText>
        </w:r>
        <w:r>
          <w:rPr>
            <w:noProof/>
            <w:webHidden/>
          </w:rPr>
        </w:r>
        <w:r>
          <w:rPr>
            <w:noProof/>
            <w:webHidden/>
          </w:rPr>
          <w:fldChar w:fldCharType="separate"/>
        </w:r>
        <w:r>
          <w:rPr>
            <w:noProof/>
            <w:webHidden/>
          </w:rPr>
          <w:t>11</w:t>
        </w:r>
        <w:r>
          <w:rPr>
            <w:noProof/>
            <w:webHidden/>
          </w:rPr>
          <w:fldChar w:fldCharType="end"/>
        </w:r>
      </w:hyperlink>
    </w:p>
    <w:p w14:paraId="2E2894FE" w14:textId="2996F4A9"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4" w:history="1">
        <w:r w:rsidRPr="00016823">
          <w:rPr>
            <w:rStyle w:val="Hyperlink"/>
            <w:noProof/>
          </w:rPr>
          <w:t>Module 3: Recovery</w:t>
        </w:r>
        <w:r>
          <w:rPr>
            <w:noProof/>
            <w:webHidden/>
          </w:rPr>
          <w:tab/>
        </w:r>
        <w:r>
          <w:rPr>
            <w:noProof/>
            <w:webHidden/>
          </w:rPr>
          <w:fldChar w:fldCharType="begin"/>
        </w:r>
        <w:r>
          <w:rPr>
            <w:noProof/>
            <w:webHidden/>
          </w:rPr>
          <w:instrText xml:space="preserve"> PAGEREF _Toc177975284 \h </w:instrText>
        </w:r>
        <w:r>
          <w:rPr>
            <w:noProof/>
            <w:webHidden/>
          </w:rPr>
        </w:r>
        <w:r>
          <w:rPr>
            <w:noProof/>
            <w:webHidden/>
          </w:rPr>
          <w:fldChar w:fldCharType="separate"/>
        </w:r>
        <w:r>
          <w:rPr>
            <w:noProof/>
            <w:webHidden/>
          </w:rPr>
          <w:t>13</w:t>
        </w:r>
        <w:r>
          <w:rPr>
            <w:noProof/>
            <w:webHidden/>
          </w:rPr>
          <w:fldChar w:fldCharType="end"/>
        </w:r>
      </w:hyperlink>
    </w:p>
    <w:p w14:paraId="65E8AF4F" w14:textId="73FDDA1B"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5" w:history="1">
        <w:r w:rsidRPr="00016823">
          <w:rPr>
            <w:rStyle w:val="Hyperlink"/>
            <w:noProof/>
          </w:rPr>
          <w:t>Module 3: Scenario Update</w:t>
        </w:r>
        <w:r>
          <w:rPr>
            <w:noProof/>
            <w:webHidden/>
          </w:rPr>
          <w:tab/>
        </w:r>
        <w:r>
          <w:rPr>
            <w:noProof/>
            <w:webHidden/>
          </w:rPr>
          <w:fldChar w:fldCharType="begin"/>
        </w:r>
        <w:r>
          <w:rPr>
            <w:noProof/>
            <w:webHidden/>
          </w:rPr>
          <w:instrText xml:space="preserve"> PAGEREF _Toc177975285 \h </w:instrText>
        </w:r>
        <w:r>
          <w:rPr>
            <w:noProof/>
            <w:webHidden/>
          </w:rPr>
        </w:r>
        <w:r>
          <w:rPr>
            <w:noProof/>
            <w:webHidden/>
          </w:rPr>
          <w:fldChar w:fldCharType="separate"/>
        </w:r>
        <w:r>
          <w:rPr>
            <w:noProof/>
            <w:webHidden/>
          </w:rPr>
          <w:t>14</w:t>
        </w:r>
        <w:r>
          <w:rPr>
            <w:noProof/>
            <w:webHidden/>
          </w:rPr>
          <w:fldChar w:fldCharType="end"/>
        </w:r>
      </w:hyperlink>
    </w:p>
    <w:p w14:paraId="2A9A5E24" w14:textId="45A02ADB"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6" w:history="1">
        <w:r w:rsidRPr="00016823">
          <w:rPr>
            <w:rStyle w:val="Hyperlink"/>
            <w:noProof/>
          </w:rPr>
          <w:t>Appendix A: Exercise Participants</w:t>
        </w:r>
        <w:r>
          <w:rPr>
            <w:noProof/>
            <w:webHidden/>
          </w:rPr>
          <w:tab/>
        </w:r>
        <w:r w:rsidR="00184DBA">
          <w:rPr>
            <w:noProof/>
            <w:webHidden/>
          </w:rPr>
          <w:t>A-</w:t>
        </w:r>
        <w:r>
          <w:rPr>
            <w:noProof/>
            <w:webHidden/>
          </w:rPr>
          <w:fldChar w:fldCharType="begin"/>
        </w:r>
        <w:r>
          <w:rPr>
            <w:noProof/>
            <w:webHidden/>
          </w:rPr>
          <w:instrText xml:space="preserve"> PAGEREF _Toc177975286 \h </w:instrText>
        </w:r>
        <w:r>
          <w:rPr>
            <w:noProof/>
            <w:webHidden/>
          </w:rPr>
        </w:r>
        <w:r>
          <w:rPr>
            <w:noProof/>
            <w:webHidden/>
          </w:rPr>
          <w:fldChar w:fldCharType="separate"/>
        </w:r>
        <w:r>
          <w:rPr>
            <w:noProof/>
            <w:webHidden/>
          </w:rPr>
          <w:t>1</w:t>
        </w:r>
        <w:r>
          <w:rPr>
            <w:noProof/>
            <w:webHidden/>
          </w:rPr>
          <w:fldChar w:fldCharType="end"/>
        </w:r>
      </w:hyperlink>
    </w:p>
    <w:p w14:paraId="7F1A48E4" w14:textId="24C84DDA"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7" w:history="1">
        <w:r w:rsidRPr="00016823">
          <w:rPr>
            <w:rStyle w:val="Hyperlink"/>
            <w:noProof/>
          </w:rPr>
          <w:t>Appendix B: Relevant Plans</w:t>
        </w:r>
        <w:r>
          <w:rPr>
            <w:noProof/>
            <w:webHidden/>
          </w:rPr>
          <w:tab/>
        </w:r>
        <w:r w:rsidR="00184DBA">
          <w:rPr>
            <w:noProof/>
            <w:webHidden/>
          </w:rPr>
          <w:t>B-1</w:t>
        </w:r>
      </w:hyperlink>
    </w:p>
    <w:p w14:paraId="2E6B4D6A" w14:textId="544D7C35" w:rsidR="00AF14FD" w:rsidRDefault="00AF14FD">
      <w:pPr>
        <w:pStyle w:val="TOC1"/>
        <w:rPr>
          <w:rFonts w:asciiTheme="minorHAnsi" w:eastAsiaTheme="minorEastAsia" w:hAnsiTheme="minorHAnsi" w:cstheme="minorBidi"/>
          <w:noProof/>
          <w:kern w:val="2"/>
          <w:sz w:val="24"/>
          <w:szCs w:val="30"/>
          <w:lang w:eastAsia="zh-CN" w:bidi="th-TH"/>
          <w14:ligatures w14:val="standardContextual"/>
        </w:rPr>
      </w:pPr>
      <w:hyperlink w:anchor="_Toc177975288" w:history="1">
        <w:r w:rsidRPr="00016823">
          <w:rPr>
            <w:rStyle w:val="Hyperlink"/>
            <w:noProof/>
          </w:rPr>
          <w:t>Appendix C: Acronyms</w:t>
        </w:r>
        <w:r>
          <w:rPr>
            <w:noProof/>
            <w:webHidden/>
          </w:rPr>
          <w:tab/>
        </w:r>
        <w:r w:rsidR="00184DBA">
          <w:rPr>
            <w:noProof/>
            <w:webHidden/>
          </w:rPr>
          <w:t>C-1</w:t>
        </w:r>
      </w:hyperlink>
    </w:p>
    <w:p w14:paraId="2A40327D" w14:textId="65859547" w:rsidR="006A6405" w:rsidRDefault="00200DC8" w:rsidP="00734D6B">
      <w:r w:rsidRPr="001A2F2A">
        <w:rPr>
          <w:rStyle w:val="Hyperlink"/>
          <w:noProof/>
        </w:rPr>
        <w:fldChar w:fldCharType="end"/>
      </w:r>
      <w:bookmarkStart w:id="4" w:name="_Toc494267648"/>
      <w:bookmarkStart w:id="5" w:name="_Toc496082775"/>
      <w:bookmarkEnd w:id="0"/>
      <w:bookmarkEnd w:id="1"/>
      <w:bookmarkEnd w:id="2"/>
      <w:bookmarkEnd w:id="3"/>
    </w:p>
    <w:p w14:paraId="2EBF947A" w14:textId="1CD4C96E" w:rsidR="006A6405" w:rsidRDefault="006A6405" w:rsidP="00734D6B">
      <w:pPr>
        <w:sectPr w:rsidR="006A6405" w:rsidSect="00060649">
          <w:footerReference w:type="default" r:id="rId16"/>
          <w:type w:val="continuous"/>
          <w:pgSz w:w="12240" w:h="15840" w:code="1"/>
          <w:pgMar w:top="1440" w:right="1440" w:bottom="1440" w:left="1440" w:header="432" w:footer="720" w:gutter="0"/>
          <w:cols w:space="720"/>
          <w:docGrid w:linePitch="360"/>
        </w:sectPr>
      </w:pPr>
    </w:p>
    <w:p w14:paraId="5544D5AC" w14:textId="5275F9F1" w:rsidR="001D6581" w:rsidRPr="00C65D61" w:rsidRDefault="001D6581" w:rsidP="001D6581">
      <w:pPr>
        <w:pStyle w:val="Heading1"/>
        <w:spacing w:line="276" w:lineRule="auto"/>
      </w:pPr>
      <w:bookmarkStart w:id="6" w:name="_Toc496270215"/>
      <w:bookmarkStart w:id="7" w:name="_Toc177975278"/>
      <w:r w:rsidRPr="00C65D61">
        <w:lastRenderedPageBreak/>
        <w:t xml:space="preserve">Exercise </w:t>
      </w:r>
      <w:r>
        <w:t>Agenda</w:t>
      </w:r>
      <w:bookmarkEnd w:id="7"/>
      <w:r w:rsidRPr="00C65D61">
        <w:t xml:space="preserve"> </w:t>
      </w:r>
    </w:p>
    <w:tbl>
      <w:tblPr>
        <w:tblStyle w:val="ReportDefaultTable"/>
        <w:tblW w:w="0" w:type="auto"/>
        <w:tblInd w:w="-90" w:type="dxa"/>
        <w:tblLook w:val="04A0" w:firstRow="1" w:lastRow="0" w:firstColumn="1" w:lastColumn="0" w:noHBand="0" w:noVBand="1"/>
      </w:tblPr>
      <w:tblGrid>
        <w:gridCol w:w="1620"/>
        <w:gridCol w:w="7830"/>
      </w:tblGrid>
      <w:tr w:rsidR="001D6581" w:rsidRPr="00E37F57" w14:paraId="36677655" w14:textId="77777777" w:rsidTr="001D6581">
        <w:trPr>
          <w:cnfStyle w:val="100000000000" w:firstRow="1" w:lastRow="0" w:firstColumn="0" w:lastColumn="0" w:oddVBand="0" w:evenVBand="0" w:oddHBand="0" w:evenHBand="0" w:firstRowFirstColumn="0" w:firstRowLastColumn="0" w:lastRowFirstColumn="0" w:lastRowLastColumn="0"/>
          <w:trHeight w:val="39"/>
        </w:trPr>
        <w:tc>
          <w:tcPr>
            <w:tcW w:w="1620" w:type="dxa"/>
            <w:shd w:val="clear" w:color="auto" w:fill="005288"/>
            <w:vAlign w:val="center"/>
          </w:tcPr>
          <w:p w14:paraId="326D5B1D" w14:textId="77777777" w:rsidR="001D6581" w:rsidRPr="000D416F" w:rsidRDefault="001D6581" w:rsidP="0098205C">
            <w:pPr>
              <w:spacing w:before="60" w:beforeAutospacing="0" w:after="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7830" w:type="dxa"/>
            <w:shd w:val="clear" w:color="auto" w:fill="005288"/>
            <w:vAlign w:val="center"/>
          </w:tcPr>
          <w:p w14:paraId="284D3E9B" w14:textId="77777777" w:rsidR="001D6581" w:rsidRPr="00E37F57" w:rsidRDefault="001D6581" w:rsidP="0098205C">
            <w:pPr>
              <w:spacing w:before="60" w:beforeAutospacing="0" w:after="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1D6581" w:rsidRPr="006571CE" w14:paraId="415C4F57" w14:textId="77777777" w:rsidTr="001D6581">
        <w:trPr>
          <w:trHeight w:val="31"/>
        </w:trPr>
        <w:tc>
          <w:tcPr>
            <w:tcW w:w="1620" w:type="dxa"/>
            <w:shd w:val="clear" w:color="auto" w:fill="CBDFEA"/>
            <w:vAlign w:val="center"/>
          </w:tcPr>
          <w:p w14:paraId="62DAEAF9" w14:textId="77777777" w:rsidR="001D6581" w:rsidRPr="007922B7" w:rsidRDefault="001D6581" w:rsidP="0098205C">
            <w:pPr>
              <w:spacing w:before="20" w:after="0"/>
              <w:rPr>
                <w:rFonts w:eastAsiaTheme="minorHAnsi" w:cs="Times New Roman"/>
                <w:color w:val="005288"/>
                <w:szCs w:val="20"/>
                <w:highlight w:val="yellow"/>
              </w:rPr>
            </w:pPr>
            <w:r w:rsidRPr="007922B7">
              <w:rPr>
                <w:rFonts w:eastAsiaTheme="minorHAnsi" w:cs="Times New Roman"/>
                <w:color w:val="005288"/>
                <w:szCs w:val="20"/>
                <w:highlight w:val="yellow"/>
              </w:rPr>
              <w:t>20 Minutes</w:t>
            </w:r>
          </w:p>
        </w:tc>
        <w:tc>
          <w:tcPr>
            <w:tcW w:w="7830" w:type="dxa"/>
            <w:shd w:val="clear" w:color="auto" w:fill="CBDFEA"/>
            <w:vAlign w:val="center"/>
          </w:tcPr>
          <w:p w14:paraId="03752D6D" w14:textId="77777777" w:rsidR="001D6581" w:rsidRPr="006571CE" w:rsidRDefault="001D6581" w:rsidP="0098205C">
            <w:pPr>
              <w:spacing w:after="100"/>
              <w:rPr>
                <w:rFonts w:eastAsiaTheme="minorHAnsi" w:cs="Times New Roman"/>
                <w:color w:val="005288"/>
                <w:szCs w:val="20"/>
              </w:rPr>
            </w:pPr>
            <w:r>
              <w:rPr>
                <w:rFonts w:eastAsiaTheme="minorHAnsi" w:cs="Times New Roman"/>
                <w:color w:val="005288"/>
                <w:szCs w:val="20"/>
              </w:rPr>
              <w:t>Introductions and</w:t>
            </w:r>
            <w:r w:rsidRPr="006571CE">
              <w:rPr>
                <w:rFonts w:eastAsiaTheme="minorHAnsi" w:cs="Times New Roman"/>
                <w:color w:val="005288"/>
                <w:szCs w:val="20"/>
              </w:rPr>
              <w:t xml:space="preserve"> Opening Remarks</w:t>
            </w:r>
          </w:p>
        </w:tc>
      </w:tr>
      <w:tr w:rsidR="001D6581" w:rsidRPr="00285808" w14:paraId="4303B2F6" w14:textId="77777777" w:rsidTr="001D6581">
        <w:trPr>
          <w:trHeight w:val="31"/>
        </w:trPr>
        <w:tc>
          <w:tcPr>
            <w:tcW w:w="1620" w:type="dxa"/>
            <w:shd w:val="clear" w:color="auto" w:fill="CBDFEA"/>
            <w:vAlign w:val="center"/>
          </w:tcPr>
          <w:p w14:paraId="362F2C20" w14:textId="77777777" w:rsidR="001D6581" w:rsidRPr="007922B7" w:rsidRDefault="001D6581" w:rsidP="0098205C">
            <w:pPr>
              <w:spacing w:before="20" w:after="0"/>
              <w:rPr>
                <w:rFonts w:eastAsiaTheme="minorHAnsi" w:cs="Times New Roman"/>
                <w:color w:val="005288"/>
                <w:szCs w:val="20"/>
                <w:highlight w:val="yellow"/>
              </w:rPr>
            </w:pPr>
            <w:r w:rsidRPr="007922B7">
              <w:rPr>
                <w:rFonts w:eastAsiaTheme="minorHAnsi" w:cs="Times New Roman"/>
                <w:color w:val="005288"/>
                <w:szCs w:val="20"/>
                <w:highlight w:val="yellow"/>
              </w:rPr>
              <w:t>60 Minutes</w:t>
            </w:r>
          </w:p>
        </w:tc>
        <w:tc>
          <w:tcPr>
            <w:tcW w:w="7830" w:type="dxa"/>
            <w:shd w:val="clear" w:color="auto" w:fill="CBDFEA"/>
            <w:vAlign w:val="center"/>
          </w:tcPr>
          <w:p w14:paraId="4ABCAB48" w14:textId="4DC51A0D" w:rsidR="001D6581" w:rsidRPr="00285808" w:rsidRDefault="001D6581" w:rsidP="0098205C">
            <w:pPr>
              <w:spacing w:before="20" w:after="0"/>
              <w:rPr>
                <w:rFonts w:eastAsiaTheme="minorHAnsi" w:cs="Times New Roman"/>
                <w:color w:val="005288"/>
                <w:szCs w:val="20"/>
              </w:rPr>
            </w:pPr>
            <w:r w:rsidRPr="00285808">
              <w:rPr>
                <w:rFonts w:eastAsiaTheme="minorHAnsi" w:cs="Times New Roman"/>
                <w:color w:val="005288"/>
                <w:szCs w:val="20"/>
              </w:rPr>
              <w:t>Module 1</w:t>
            </w:r>
            <w:r w:rsidR="008C1DF4">
              <w:rPr>
                <w:rFonts w:eastAsiaTheme="minorHAnsi" w:cs="Times New Roman"/>
                <w:color w:val="005288"/>
                <w:szCs w:val="20"/>
              </w:rPr>
              <w:t>: Pre-Incident Information Sharing</w:t>
            </w:r>
          </w:p>
        </w:tc>
      </w:tr>
      <w:tr w:rsidR="001D6581" w:rsidRPr="00285808" w14:paraId="16C9F0CB" w14:textId="77777777" w:rsidTr="001D6581">
        <w:trPr>
          <w:trHeight w:val="31"/>
        </w:trPr>
        <w:tc>
          <w:tcPr>
            <w:tcW w:w="1620" w:type="dxa"/>
            <w:shd w:val="clear" w:color="auto" w:fill="CBDFEA"/>
            <w:vAlign w:val="center"/>
          </w:tcPr>
          <w:p w14:paraId="0323657E" w14:textId="77777777" w:rsidR="001D6581" w:rsidRPr="007922B7" w:rsidRDefault="001D6581" w:rsidP="0098205C">
            <w:pPr>
              <w:spacing w:before="20" w:after="0"/>
              <w:rPr>
                <w:rFonts w:eastAsiaTheme="minorHAnsi" w:cs="Times New Roman"/>
                <w:color w:val="005288"/>
                <w:szCs w:val="20"/>
                <w:highlight w:val="yellow"/>
              </w:rPr>
            </w:pPr>
            <w:r w:rsidRPr="007922B7">
              <w:rPr>
                <w:rFonts w:eastAsiaTheme="minorHAnsi" w:cs="Times New Roman"/>
                <w:color w:val="005288"/>
                <w:szCs w:val="20"/>
                <w:highlight w:val="yellow"/>
              </w:rPr>
              <w:t>20 Minutes</w:t>
            </w:r>
          </w:p>
        </w:tc>
        <w:tc>
          <w:tcPr>
            <w:tcW w:w="7830" w:type="dxa"/>
            <w:shd w:val="clear" w:color="auto" w:fill="CBDFEA"/>
            <w:vAlign w:val="center"/>
          </w:tcPr>
          <w:p w14:paraId="7FF93743" w14:textId="77777777" w:rsidR="001D6581" w:rsidRPr="00285808" w:rsidRDefault="001D6581" w:rsidP="0098205C">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1D6581" w:rsidRPr="00285808" w14:paraId="4E25377E" w14:textId="77777777" w:rsidTr="001D6581">
        <w:trPr>
          <w:trHeight w:val="31"/>
        </w:trPr>
        <w:tc>
          <w:tcPr>
            <w:tcW w:w="1620" w:type="dxa"/>
            <w:shd w:val="clear" w:color="auto" w:fill="CBDFEA"/>
            <w:vAlign w:val="center"/>
          </w:tcPr>
          <w:p w14:paraId="6B844A76" w14:textId="77777777" w:rsidR="001D6581" w:rsidRPr="007922B7" w:rsidRDefault="001D6581" w:rsidP="0098205C">
            <w:pPr>
              <w:spacing w:before="20" w:after="0"/>
              <w:rPr>
                <w:rFonts w:eastAsiaTheme="minorHAnsi" w:cs="Times New Roman"/>
                <w:color w:val="005288"/>
                <w:szCs w:val="20"/>
                <w:highlight w:val="yellow"/>
              </w:rPr>
            </w:pPr>
            <w:r w:rsidRPr="007922B7">
              <w:rPr>
                <w:rFonts w:eastAsiaTheme="minorHAnsi" w:cs="Times New Roman"/>
                <w:color w:val="005288"/>
                <w:szCs w:val="20"/>
                <w:highlight w:val="yellow"/>
              </w:rPr>
              <w:t>60 Minutes</w:t>
            </w:r>
          </w:p>
        </w:tc>
        <w:tc>
          <w:tcPr>
            <w:tcW w:w="7830" w:type="dxa"/>
            <w:shd w:val="clear" w:color="auto" w:fill="CBDFEA"/>
            <w:vAlign w:val="center"/>
          </w:tcPr>
          <w:p w14:paraId="4D298D79" w14:textId="37224541" w:rsidR="001D6581" w:rsidRPr="00285808" w:rsidRDefault="001D6581" w:rsidP="0098205C">
            <w:pPr>
              <w:spacing w:before="20" w:after="0"/>
              <w:rPr>
                <w:rFonts w:eastAsiaTheme="minorHAnsi" w:cs="Times New Roman"/>
                <w:color w:val="005288"/>
                <w:szCs w:val="20"/>
              </w:rPr>
            </w:pPr>
            <w:r w:rsidRPr="00285808">
              <w:rPr>
                <w:rFonts w:eastAsiaTheme="minorHAnsi" w:cs="Times New Roman"/>
                <w:color w:val="005288"/>
                <w:szCs w:val="20"/>
              </w:rPr>
              <w:t>Module 2</w:t>
            </w:r>
            <w:r w:rsidR="00663943">
              <w:rPr>
                <w:rFonts w:eastAsiaTheme="minorHAnsi" w:cs="Times New Roman"/>
                <w:color w:val="005288"/>
                <w:szCs w:val="20"/>
              </w:rPr>
              <w:t>: Incident Response</w:t>
            </w:r>
          </w:p>
        </w:tc>
      </w:tr>
      <w:tr w:rsidR="00663943" w:rsidRPr="00285808" w14:paraId="7ECB8D5D" w14:textId="77777777" w:rsidTr="001D6581">
        <w:trPr>
          <w:trHeight w:val="31"/>
        </w:trPr>
        <w:tc>
          <w:tcPr>
            <w:tcW w:w="1620" w:type="dxa"/>
            <w:shd w:val="clear" w:color="auto" w:fill="CBDFEA"/>
            <w:vAlign w:val="center"/>
          </w:tcPr>
          <w:p w14:paraId="36D3E02F" w14:textId="722A90A8" w:rsidR="00663943" w:rsidRPr="007922B7" w:rsidRDefault="004356FC" w:rsidP="0098205C">
            <w:pPr>
              <w:spacing w:before="20" w:after="0"/>
              <w:rPr>
                <w:rFonts w:eastAsiaTheme="minorHAnsi" w:cs="Times New Roman"/>
                <w:color w:val="005288"/>
                <w:szCs w:val="20"/>
                <w:highlight w:val="yellow"/>
              </w:rPr>
            </w:pPr>
            <w:r>
              <w:rPr>
                <w:rFonts w:eastAsiaTheme="minorHAnsi" w:cs="Times New Roman"/>
                <w:color w:val="005288"/>
                <w:szCs w:val="20"/>
                <w:highlight w:val="yellow"/>
              </w:rPr>
              <w:t>2O M</w:t>
            </w:r>
            <w:r w:rsidR="00F15BA8">
              <w:rPr>
                <w:rFonts w:eastAsiaTheme="minorHAnsi" w:cs="Times New Roman"/>
                <w:color w:val="005288"/>
                <w:szCs w:val="20"/>
                <w:highlight w:val="yellow"/>
              </w:rPr>
              <w:t>inutes</w:t>
            </w:r>
          </w:p>
        </w:tc>
        <w:tc>
          <w:tcPr>
            <w:tcW w:w="7830" w:type="dxa"/>
            <w:shd w:val="clear" w:color="auto" w:fill="CBDFEA"/>
            <w:vAlign w:val="center"/>
          </w:tcPr>
          <w:p w14:paraId="794C4A4E" w14:textId="411EDFAB" w:rsidR="00663943" w:rsidRPr="00285808" w:rsidRDefault="00F15BA8" w:rsidP="0098205C">
            <w:pPr>
              <w:spacing w:before="20" w:after="0"/>
              <w:rPr>
                <w:rFonts w:eastAsiaTheme="minorHAnsi" w:cs="Times New Roman"/>
                <w:color w:val="005288"/>
                <w:szCs w:val="20"/>
              </w:rPr>
            </w:pPr>
            <w:r>
              <w:rPr>
                <w:rFonts w:eastAsiaTheme="minorHAnsi" w:cs="Times New Roman"/>
                <w:color w:val="005288"/>
                <w:szCs w:val="20"/>
              </w:rPr>
              <w:t>Break</w:t>
            </w:r>
          </w:p>
        </w:tc>
      </w:tr>
      <w:tr w:rsidR="00F15BA8" w:rsidRPr="00285808" w14:paraId="7F3575B3" w14:textId="77777777" w:rsidTr="001D6581">
        <w:trPr>
          <w:trHeight w:val="31"/>
        </w:trPr>
        <w:tc>
          <w:tcPr>
            <w:tcW w:w="1620" w:type="dxa"/>
            <w:shd w:val="clear" w:color="auto" w:fill="CBDFEA"/>
            <w:vAlign w:val="center"/>
          </w:tcPr>
          <w:p w14:paraId="0107EFA5" w14:textId="0165A2DE" w:rsidR="00F15BA8" w:rsidRDefault="00F15BA8" w:rsidP="0098205C">
            <w:pPr>
              <w:spacing w:before="20" w:after="0"/>
              <w:rPr>
                <w:rFonts w:eastAsiaTheme="minorHAnsi" w:cs="Times New Roman"/>
                <w:color w:val="005288"/>
                <w:szCs w:val="20"/>
                <w:highlight w:val="yellow"/>
              </w:rPr>
            </w:pPr>
            <w:r>
              <w:rPr>
                <w:rFonts w:eastAsiaTheme="minorHAnsi" w:cs="Times New Roman"/>
                <w:color w:val="005288"/>
                <w:szCs w:val="20"/>
                <w:highlight w:val="yellow"/>
              </w:rPr>
              <w:t>60 Minutes</w:t>
            </w:r>
          </w:p>
        </w:tc>
        <w:tc>
          <w:tcPr>
            <w:tcW w:w="7830" w:type="dxa"/>
            <w:shd w:val="clear" w:color="auto" w:fill="CBDFEA"/>
            <w:vAlign w:val="center"/>
          </w:tcPr>
          <w:p w14:paraId="288130AF" w14:textId="112ADDBD" w:rsidR="00F15BA8" w:rsidRDefault="002F335C" w:rsidP="0098205C">
            <w:pPr>
              <w:spacing w:before="20" w:after="0"/>
              <w:rPr>
                <w:rFonts w:eastAsiaTheme="minorHAnsi" w:cs="Times New Roman"/>
                <w:color w:val="005288"/>
                <w:szCs w:val="20"/>
              </w:rPr>
            </w:pPr>
            <w:r>
              <w:rPr>
                <w:rFonts w:eastAsiaTheme="minorHAnsi" w:cs="Times New Roman"/>
                <w:color w:val="005288"/>
                <w:szCs w:val="20"/>
              </w:rPr>
              <w:t>Module 2: Scenario Update</w:t>
            </w:r>
          </w:p>
        </w:tc>
      </w:tr>
      <w:tr w:rsidR="002F335C" w:rsidRPr="00285808" w14:paraId="28794016" w14:textId="77777777" w:rsidTr="001D6581">
        <w:trPr>
          <w:trHeight w:val="31"/>
        </w:trPr>
        <w:tc>
          <w:tcPr>
            <w:tcW w:w="1620" w:type="dxa"/>
            <w:shd w:val="clear" w:color="auto" w:fill="CBDFEA"/>
            <w:vAlign w:val="center"/>
          </w:tcPr>
          <w:p w14:paraId="48E0040A" w14:textId="7D2A4404" w:rsidR="002F335C" w:rsidRDefault="002F335C" w:rsidP="0098205C">
            <w:pPr>
              <w:spacing w:before="20" w:after="0"/>
              <w:rPr>
                <w:rFonts w:eastAsiaTheme="minorHAnsi" w:cs="Times New Roman"/>
                <w:color w:val="005288"/>
                <w:szCs w:val="20"/>
                <w:highlight w:val="yellow"/>
              </w:rPr>
            </w:pPr>
            <w:r>
              <w:rPr>
                <w:rFonts w:eastAsiaTheme="minorHAnsi" w:cs="Times New Roman"/>
                <w:color w:val="005288"/>
                <w:szCs w:val="20"/>
                <w:highlight w:val="yellow"/>
              </w:rPr>
              <w:t>20 Minutes</w:t>
            </w:r>
          </w:p>
        </w:tc>
        <w:tc>
          <w:tcPr>
            <w:tcW w:w="7830" w:type="dxa"/>
            <w:shd w:val="clear" w:color="auto" w:fill="CBDFEA"/>
            <w:vAlign w:val="center"/>
          </w:tcPr>
          <w:p w14:paraId="5507D4BD" w14:textId="03C1410F" w:rsidR="002F335C" w:rsidRDefault="002F335C" w:rsidP="0098205C">
            <w:pPr>
              <w:spacing w:before="20" w:after="0"/>
              <w:rPr>
                <w:rFonts w:eastAsiaTheme="minorHAnsi" w:cs="Times New Roman"/>
                <w:color w:val="005288"/>
                <w:szCs w:val="20"/>
              </w:rPr>
            </w:pPr>
            <w:r>
              <w:rPr>
                <w:rFonts w:eastAsiaTheme="minorHAnsi" w:cs="Times New Roman"/>
                <w:color w:val="005288"/>
                <w:szCs w:val="20"/>
              </w:rPr>
              <w:t>Break</w:t>
            </w:r>
          </w:p>
        </w:tc>
      </w:tr>
      <w:tr w:rsidR="002F335C" w:rsidRPr="00285808" w14:paraId="6F858FDA" w14:textId="77777777" w:rsidTr="001D6581">
        <w:trPr>
          <w:trHeight w:val="31"/>
        </w:trPr>
        <w:tc>
          <w:tcPr>
            <w:tcW w:w="1620" w:type="dxa"/>
            <w:shd w:val="clear" w:color="auto" w:fill="CBDFEA"/>
            <w:vAlign w:val="center"/>
          </w:tcPr>
          <w:p w14:paraId="6A4AB5DB" w14:textId="3A2B7C40" w:rsidR="002F335C" w:rsidRDefault="002F335C" w:rsidP="0098205C">
            <w:pPr>
              <w:spacing w:before="20" w:after="0"/>
              <w:rPr>
                <w:rFonts w:eastAsiaTheme="minorHAnsi" w:cs="Times New Roman"/>
                <w:color w:val="005288"/>
                <w:szCs w:val="20"/>
                <w:highlight w:val="yellow"/>
              </w:rPr>
            </w:pPr>
            <w:r>
              <w:rPr>
                <w:rFonts w:eastAsiaTheme="minorHAnsi" w:cs="Times New Roman"/>
                <w:color w:val="005288"/>
                <w:szCs w:val="20"/>
                <w:highlight w:val="yellow"/>
              </w:rPr>
              <w:t>60 Minutes</w:t>
            </w:r>
          </w:p>
        </w:tc>
        <w:tc>
          <w:tcPr>
            <w:tcW w:w="7830" w:type="dxa"/>
            <w:shd w:val="clear" w:color="auto" w:fill="CBDFEA"/>
            <w:vAlign w:val="center"/>
          </w:tcPr>
          <w:p w14:paraId="4F2F9575" w14:textId="5B694C8A" w:rsidR="002F335C" w:rsidRDefault="00AA1A4D" w:rsidP="0098205C">
            <w:pPr>
              <w:spacing w:before="20" w:after="0"/>
              <w:rPr>
                <w:rFonts w:eastAsiaTheme="minorHAnsi" w:cs="Times New Roman"/>
                <w:color w:val="005288"/>
                <w:szCs w:val="20"/>
              </w:rPr>
            </w:pPr>
            <w:r>
              <w:rPr>
                <w:rFonts w:eastAsiaTheme="minorHAnsi" w:cs="Times New Roman"/>
                <w:color w:val="005288"/>
                <w:szCs w:val="20"/>
              </w:rPr>
              <w:t>Module 3: Recovery</w:t>
            </w:r>
          </w:p>
        </w:tc>
      </w:tr>
      <w:tr w:rsidR="001D6581" w:rsidRPr="00285808" w14:paraId="7310C687" w14:textId="77777777" w:rsidTr="001D6581">
        <w:trPr>
          <w:trHeight w:val="31"/>
        </w:trPr>
        <w:tc>
          <w:tcPr>
            <w:tcW w:w="1620" w:type="dxa"/>
            <w:shd w:val="clear" w:color="auto" w:fill="CBDFEA"/>
            <w:vAlign w:val="center"/>
          </w:tcPr>
          <w:p w14:paraId="0B20811D" w14:textId="77777777" w:rsidR="001D6581" w:rsidRPr="007922B7" w:rsidRDefault="001D6581" w:rsidP="0098205C">
            <w:pPr>
              <w:spacing w:before="20" w:after="0"/>
              <w:rPr>
                <w:rFonts w:eastAsiaTheme="minorHAnsi" w:cs="Times New Roman"/>
                <w:color w:val="005288"/>
                <w:szCs w:val="20"/>
                <w:highlight w:val="yellow"/>
              </w:rPr>
            </w:pPr>
            <w:r>
              <w:rPr>
                <w:rFonts w:eastAsiaTheme="minorHAnsi" w:cs="Times New Roman"/>
                <w:color w:val="005288"/>
                <w:szCs w:val="20"/>
                <w:highlight w:val="yellow"/>
              </w:rPr>
              <w:t>3</w:t>
            </w:r>
            <w:r w:rsidRPr="007922B7">
              <w:rPr>
                <w:rFonts w:eastAsiaTheme="minorHAnsi" w:cs="Times New Roman"/>
                <w:color w:val="005288"/>
                <w:szCs w:val="20"/>
                <w:highlight w:val="yellow"/>
              </w:rPr>
              <w:t xml:space="preserve">0 Minutes </w:t>
            </w:r>
          </w:p>
        </w:tc>
        <w:tc>
          <w:tcPr>
            <w:tcW w:w="7830" w:type="dxa"/>
            <w:shd w:val="clear" w:color="auto" w:fill="CBDFEA"/>
            <w:vAlign w:val="center"/>
          </w:tcPr>
          <w:p w14:paraId="7905EAE2" w14:textId="77777777" w:rsidR="001D6581" w:rsidRPr="00285808" w:rsidRDefault="001D6581" w:rsidP="0098205C">
            <w:pPr>
              <w:spacing w:before="20" w:after="0"/>
              <w:rPr>
                <w:rFonts w:eastAsiaTheme="minorHAnsi" w:cs="Times New Roman"/>
                <w:color w:val="005288"/>
                <w:szCs w:val="20"/>
              </w:rPr>
            </w:pPr>
            <w:r w:rsidRPr="00285808">
              <w:rPr>
                <w:rFonts w:eastAsiaTheme="minorHAnsi" w:cs="Times New Roman"/>
                <w:color w:val="005288"/>
                <w:szCs w:val="20"/>
              </w:rPr>
              <w:t>Hotwash</w:t>
            </w:r>
            <w:r>
              <w:rPr>
                <w:rFonts w:eastAsiaTheme="minorHAnsi" w:cs="Times New Roman"/>
                <w:color w:val="005288"/>
                <w:szCs w:val="20"/>
              </w:rPr>
              <w:t xml:space="preserve"> and Closing Remarks</w:t>
            </w:r>
          </w:p>
        </w:tc>
      </w:tr>
    </w:tbl>
    <w:p w14:paraId="1EAB5381" w14:textId="77777777" w:rsidR="006C3A6D" w:rsidRDefault="001D6581" w:rsidP="001D6581">
      <w:pPr>
        <w:spacing w:before="120"/>
        <w:rPr>
          <w:i/>
          <w:iCs/>
        </w:rPr>
        <w:sectPr w:rsidR="006C3A6D" w:rsidSect="00876254">
          <w:footerReference w:type="default" r:id="rId17"/>
          <w:pgSz w:w="12240" w:h="15840" w:code="1"/>
          <w:pgMar w:top="1440" w:right="1440" w:bottom="1440" w:left="1440" w:header="432" w:footer="720" w:gutter="0"/>
          <w:cols w:space="720"/>
          <w:docGrid w:linePitch="360"/>
        </w:sectPr>
      </w:pPr>
      <w:r>
        <w:rPr>
          <w:i/>
          <w:iCs/>
        </w:rPr>
        <w:t>All times are approximate.</w:t>
      </w:r>
    </w:p>
    <w:p w14:paraId="466AF9B3" w14:textId="61D11F17" w:rsidR="006C3A6D" w:rsidRDefault="006C3A6D" w:rsidP="006C3A6D">
      <w:pPr>
        <w:spacing w:before="120"/>
        <w:sectPr w:rsidR="006C3A6D" w:rsidSect="006C3A6D">
          <w:type w:val="continuous"/>
          <w:pgSz w:w="12240" w:h="15840" w:code="1"/>
          <w:pgMar w:top="1440" w:right="1440" w:bottom="1440" w:left="1440" w:header="432" w:footer="720" w:gutter="0"/>
          <w:cols w:space="720"/>
          <w:vAlign w:val="center"/>
          <w:docGrid w:linePitch="360"/>
        </w:sectPr>
      </w:pPr>
    </w:p>
    <w:p w14:paraId="6562D4FA" w14:textId="322ABCAE" w:rsidR="00D8741E" w:rsidRPr="00C65D61" w:rsidRDefault="00512467" w:rsidP="00E24508">
      <w:pPr>
        <w:pStyle w:val="Heading1"/>
        <w:spacing w:line="276" w:lineRule="auto"/>
      </w:pPr>
      <w:bookmarkStart w:id="8" w:name="_Toc177975279"/>
      <w:r w:rsidRPr="00C65D61">
        <w:lastRenderedPageBreak/>
        <w:t>Exercise Overview</w:t>
      </w:r>
      <w:bookmarkEnd w:id="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870"/>
        <w:gridCol w:w="6580"/>
      </w:tblGrid>
      <w:tr w:rsidR="00B2488D" w:rsidRPr="00A17272" w14:paraId="085B083E" w14:textId="77777777" w:rsidTr="001D6581">
        <w:trPr>
          <w:cnfStyle w:val="100000000000" w:firstRow="1" w:lastRow="0" w:firstColumn="0" w:lastColumn="0" w:oddVBand="0" w:evenVBand="0" w:oddHBand="0" w:evenHBand="0" w:firstRowFirstColumn="0" w:firstRowLastColumn="0" w:lastRowFirstColumn="0" w:lastRowLastColumn="0"/>
        </w:trPr>
        <w:tc>
          <w:tcPr>
            <w:tcW w:w="2870" w:type="dxa"/>
            <w:shd w:val="clear" w:color="auto" w:fill="005288"/>
            <w:vAlign w:val="center"/>
          </w:tcPr>
          <w:p w14:paraId="1B9154E3" w14:textId="77777777" w:rsidR="00A17272" w:rsidRPr="00CA61A6" w:rsidRDefault="00A17272" w:rsidP="000479A0">
            <w:pPr>
              <w:spacing w:before="60" w:beforeAutospacing="0" w:after="0" w:afterAutospacing="0"/>
              <w:rPr>
                <w:rStyle w:val="TableColumnHeadings"/>
                <w:rFonts w:eastAsiaTheme="minorHAnsi" w:cs="Franklin Gothic Demi"/>
                <w:iCs w:val="0"/>
              </w:rPr>
            </w:pPr>
            <w:bookmarkStart w:id="9" w:name="_Toc493148320"/>
            <w:bookmarkStart w:id="10" w:name="_Toc494267649"/>
            <w:bookmarkStart w:id="11" w:name="_Toc496082778"/>
            <w:bookmarkStart w:id="12" w:name="_Toc496270216"/>
            <w:bookmarkEnd w:id="4"/>
            <w:bookmarkEnd w:id="5"/>
            <w:bookmarkEnd w:id="6"/>
            <w:r w:rsidRPr="00CA61A6">
              <w:rPr>
                <w:rStyle w:val="TableColumnHeadings"/>
                <w:rFonts w:eastAsiaTheme="minorHAnsi"/>
                <w:iCs w:val="0"/>
              </w:rPr>
              <w:t>Exercise Name</w:t>
            </w:r>
          </w:p>
        </w:tc>
        <w:tc>
          <w:tcPr>
            <w:tcW w:w="6580" w:type="dxa"/>
            <w:shd w:val="clear" w:color="auto" w:fill="005288"/>
            <w:vAlign w:val="center"/>
          </w:tcPr>
          <w:p w14:paraId="317248AE" w14:textId="37229DD9" w:rsidR="00A17272" w:rsidRPr="00CA61A6" w:rsidRDefault="0090780F" w:rsidP="000479A0">
            <w:pPr>
              <w:spacing w:before="60" w:beforeAutospacing="0" w:after="0" w:afterAutospacing="0"/>
              <w:rPr>
                <w:rStyle w:val="TableColumnHeadings"/>
                <w:rFonts w:eastAsiaTheme="minorHAnsi"/>
                <w:iCs w:val="0"/>
              </w:rPr>
            </w:pPr>
            <w:r>
              <w:rPr>
                <w:rStyle w:val="TableColumnHeadings"/>
                <w:rFonts w:eastAsiaTheme="minorHAnsi"/>
                <w:iCs w:val="0"/>
              </w:rPr>
              <w:t>House of Worship Active Shooter Tabletop Exercise</w:t>
            </w:r>
          </w:p>
        </w:tc>
      </w:tr>
      <w:tr w:rsidR="00524DC7" w:rsidRPr="000D416F" w14:paraId="3CAE2CE9" w14:textId="77777777" w:rsidTr="001D6581">
        <w:tc>
          <w:tcPr>
            <w:tcW w:w="2870" w:type="dxa"/>
            <w:shd w:val="clear" w:color="auto" w:fill="CBDFEA"/>
            <w:vAlign w:val="center"/>
          </w:tcPr>
          <w:p w14:paraId="2757DB83" w14:textId="7F291FFC"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w:t>
            </w:r>
            <w:r w:rsidR="00735AE4">
              <w:rPr>
                <w:rFonts w:ascii="Franklin Gothic Medium" w:eastAsiaTheme="minorHAnsi" w:hAnsi="Franklin Gothic Medium" w:cs="Times New Roman"/>
                <w:color w:val="005288"/>
              </w:rPr>
              <w:t>(s)</w:t>
            </w:r>
            <w:r w:rsidRPr="000D416F">
              <w:rPr>
                <w:rFonts w:ascii="Franklin Gothic Medium" w:eastAsiaTheme="minorHAnsi" w:hAnsi="Franklin Gothic Medium" w:cs="Times New Roman"/>
                <w:color w:val="005288"/>
              </w:rPr>
              <w:t>, Time, and Location</w:t>
            </w:r>
          </w:p>
        </w:tc>
        <w:tc>
          <w:tcPr>
            <w:tcW w:w="6580" w:type="dxa"/>
            <w:shd w:val="clear" w:color="auto" w:fill="CBDFEA"/>
            <w:vAlign w:val="center"/>
          </w:tcPr>
          <w:p w14:paraId="708CF1C6" w14:textId="4BA39829" w:rsidR="00A17272" w:rsidRPr="000D416F" w:rsidRDefault="00735AE4" w:rsidP="00CD3222">
            <w:pPr>
              <w:spacing w:before="20" w:beforeAutospacing="0" w:after="0" w:afterAutospacing="0"/>
              <w:rPr>
                <w:rFonts w:eastAsiaTheme="minorHAnsi" w:cs="Times New Roman"/>
                <w:color w:val="005288"/>
                <w:szCs w:val="20"/>
                <w:highlight w:val="yellow"/>
              </w:rPr>
            </w:pPr>
            <w:r>
              <w:rPr>
                <w:rFonts w:eastAsiaTheme="minorHAnsi" w:cs="Times New Roman"/>
                <w:color w:val="005288"/>
                <w:szCs w:val="20"/>
                <w:highlight w:val="yellow"/>
              </w:rPr>
              <w:t>&lt;</w:t>
            </w:r>
            <w:r w:rsidR="00A17272" w:rsidRPr="00E875F8">
              <w:rPr>
                <w:rFonts w:eastAsiaTheme="minorHAnsi" w:cs="Times New Roman"/>
                <w:color w:val="005288"/>
                <w:szCs w:val="20"/>
                <w:highlight w:val="yellow"/>
              </w:rPr>
              <w:t>Exercise</w:t>
            </w:r>
            <w:r w:rsidR="00A17272" w:rsidRPr="000D416F">
              <w:rPr>
                <w:rFonts w:eastAsiaTheme="minorHAnsi" w:cs="Times New Roman"/>
                <w:color w:val="005288"/>
                <w:szCs w:val="20"/>
                <w:highlight w:val="yellow"/>
              </w:rPr>
              <w:t xml:space="preserve"> Date</w:t>
            </w:r>
            <w:r>
              <w:rPr>
                <w:rFonts w:eastAsiaTheme="minorHAnsi" w:cs="Times New Roman"/>
                <w:color w:val="005288"/>
                <w:szCs w:val="20"/>
                <w:highlight w:val="yellow"/>
              </w:rPr>
              <w:t>(s)&gt;</w:t>
            </w:r>
          </w:p>
          <w:p w14:paraId="6A243A2E" w14:textId="270874BD" w:rsidR="00A17272" w:rsidRPr="000D416F" w:rsidRDefault="00735AE4" w:rsidP="7F3F61D1">
            <w:pPr>
              <w:spacing w:before="0" w:beforeAutospacing="0" w:after="0" w:afterAutospacing="0"/>
              <w:contextualSpacing/>
              <w:rPr>
                <w:rFonts w:eastAsiaTheme="minorEastAsia" w:cs="Times New Roman"/>
                <w:color w:val="005288"/>
                <w:highlight w:val="yellow"/>
              </w:rPr>
            </w:pPr>
            <w:r>
              <w:rPr>
                <w:rFonts w:eastAsiaTheme="minorEastAsia" w:cs="Times New Roman"/>
                <w:color w:val="005288"/>
                <w:highlight w:val="yellow"/>
              </w:rPr>
              <w:t>&lt;</w:t>
            </w:r>
            <w:r w:rsidR="00A17272"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00A17272" w:rsidRPr="7F3F61D1">
              <w:rPr>
                <w:rFonts w:eastAsiaTheme="minorEastAsia" w:cs="Times New Roman"/>
                <w:color w:val="005288"/>
                <w:highlight w:val="yellow"/>
              </w:rPr>
              <w:t>9:00 a.m. – 12:00 p.m.)</w:t>
            </w:r>
            <w:r>
              <w:rPr>
                <w:rFonts w:eastAsiaTheme="minorEastAsia" w:cs="Times New Roman"/>
                <w:color w:val="005288"/>
                <w:highlight w:val="yellow"/>
              </w:rPr>
              <w:t>&gt;</w:t>
            </w:r>
          </w:p>
          <w:p w14:paraId="0AD8DD4B" w14:textId="6409F721" w:rsidR="00A17272" w:rsidRPr="000D416F" w:rsidRDefault="00735AE4" w:rsidP="00CD3222">
            <w:pPr>
              <w:spacing w:before="0" w:beforeAutospacing="0" w:after="20" w:afterAutospacing="0"/>
              <w:rPr>
                <w:rFonts w:eastAsiaTheme="minorHAnsi" w:cs="Times New Roman"/>
                <w:color w:val="005288"/>
                <w:highlight w:val="yellow"/>
              </w:rPr>
            </w:pPr>
            <w:r>
              <w:rPr>
                <w:rFonts w:eastAsiaTheme="minorHAnsi" w:cs="Times New Roman"/>
                <w:color w:val="005288"/>
                <w:highlight w:val="yellow"/>
              </w:rPr>
              <w:t>&lt;</w:t>
            </w:r>
            <w:r w:rsidR="00A17272" w:rsidRPr="000D416F">
              <w:rPr>
                <w:rFonts w:eastAsiaTheme="minorHAnsi" w:cs="Times New Roman"/>
                <w:color w:val="005288"/>
                <w:highlight w:val="yellow"/>
              </w:rPr>
              <w:t>Exercise Location</w:t>
            </w:r>
            <w:r>
              <w:rPr>
                <w:rFonts w:eastAsiaTheme="minorHAnsi" w:cs="Times New Roman"/>
                <w:color w:val="005288"/>
                <w:highlight w:val="yellow"/>
              </w:rPr>
              <w:t>&gt;</w:t>
            </w:r>
          </w:p>
        </w:tc>
      </w:tr>
      <w:tr w:rsidR="00524DC7" w:rsidRPr="000D416F" w14:paraId="79361F27" w14:textId="77777777" w:rsidTr="001D6581">
        <w:tc>
          <w:tcPr>
            <w:tcW w:w="2870"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580" w:type="dxa"/>
            <w:shd w:val="clear" w:color="auto" w:fill="CBDFEA"/>
          </w:tcPr>
          <w:p w14:paraId="5733CC6C" w14:textId="66E78C7E" w:rsidR="00467DC9" w:rsidRPr="00AD2F29" w:rsidRDefault="00467DC9" w:rsidP="005F1EF8">
            <w:pPr>
              <w:spacing w:before="20" w:beforeAutospacing="0" w:after="0" w:afterAutospacing="0"/>
              <w:rPr>
                <w:rFonts w:eastAsiaTheme="minorEastAsia" w:cs="Times New Roman"/>
                <w:color w:val="005288"/>
                <w:highlight w:val="yellow"/>
              </w:rPr>
            </w:pPr>
            <w:r w:rsidRPr="390306DD">
              <w:rPr>
                <w:rFonts w:cs="Times New Roman"/>
                <w:color w:val="005288"/>
              </w:rPr>
              <w:t xml:space="preserve">Assess the resilience of </w:t>
            </w:r>
            <w:r w:rsidRPr="390306DD">
              <w:rPr>
                <w:rFonts w:cs="Times New Roman"/>
                <w:color w:val="005288"/>
                <w:highlight w:val="yellow"/>
              </w:rPr>
              <w:t>&lt;</w:t>
            </w:r>
            <w:r w:rsidR="00440367">
              <w:rPr>
                <w:rFonts w:cs="Times New Roman"/>
                <w:color w:val="005288"/>
                <w:highlight w:val="yellow"/>
              </w:rPr>
              <w:t>organization name</w:t>
            </w:r>
            <w:r w:rsidRPr="390306DD">
              <w:rPr>
                <w:rFonts w:cs="Times New Roman"/>
                <w:color w:val="005288"/>
                <w:highlight w:val="yellow"/>
              </w:rPr>
              <w:t>&gt;</w:t>
            </w:r>
            <w:r w:rsidRPr="390306DD">
              <w:rPr>
                <w:rFonts w:cs="Times New Roman"/>
                <w:color w:val="005288"/>
              </w:rPr>
              <w:t xml:space="preserve"> and </w:t>
            </w:r>
            <w:r w:rsidR="00F851A9">
              <w:rPr>
                <w:rFonts w:cs="Times New Roman"/>
                <w:color w:val="005288"/>
              </w:rPr>
              <w:t>their</w:t>
            </w:r>
            <w:r w:rsidR="008B1FBC">
              <w:rPr>
                <w:rFonts w:cs="Times New Roman"/>
                <w:color w:val="005288"/>
              </w:rPr>
              <w:t xml:space="preserve"> </w:t>
            </w:r>
            <w:r w:rsidRPr="390306DD">
              <w:rPr>
                <w:rFonts w:cs="Times New Roman"/>
                <w:color w:val="005288"/>
              </w:rPr>
              <w:t xml:space="preserve">ability to respond to a significant </w:t>
            </w:r>
            <w:r w:rsidR="00440367">
              <w:rPr>
                <w:rFonts w:cs="Times New Roman"/>
                <w:color w:val="005288"/>
              </w:rPr>
              <w:t>threat</w:t>
            </w:r>
            <w:r w:rsidR="002334E9">
              <w:rPr>
                <w:rFonts w:cs="Times New Roman"/>
                <w:color w:val="005288"/>
              </w:rPr>
              <w:t>.</w:t>
            </w:r>
          </w:p>
        </w:tc>
      </w:tr>
      <w:tr w:rsidR="00524DC7" w:rsidRPr="000D416F" w14:paraId="6F51ECD2" w14:textId="77777777" w:rsidTr="001D6581">
        <w:tc>
          <w:tcPr>
            <w:tcW w:w="2870" w:type="dxa"/>
            <w:shd w:val="clear" w:color="auto" w:fill="CBDFEA"/>
            <w:vAlign w:val="center"/>
          </w:tcPr>
          <w:p w14:paraId="2C5605CB" w14:textId="5C059AE8" w:rsidR="00A17272" w:rsidRPr="000D416F" w:rsidRDefault="00440367"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Mission Area(s)</w:t>
            </w:r>
            <w:r w:rsidR="00156248">
              <w:rPr>
                <w:rFonts w:ascii="Franklin Gothic Medium" w:eastAsiaTheme="minorHAnsi" w:hAnsi="Franklin Gothic Medium" w:cs="Times New Roman"/>
                <w:color w:val="005288"/>
              </w:rPr>
              <w:t xml:space="preserve"> </w:t>
            </w:r>
          </w:p>
        </w:tc>
        <w:tc>
          <w:tcPr>
            <w:tcW w:w="6580" w:type="dxa"/>
            <w:shd w:val="clear" w:color="auto" w:fill="CBDFEA"/>
            <w:vAlign w:val="center"/>
          </w:tcPr>
          <w:p w14:paraId="7B290280" w14:textId="5A64B355" w:rsidR="00A17272" w:rsidRPr="000D416F" w:rsidRDefault="00440367"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Prevention, Protection, Mitigation, Response, and Recovery </w:t>
            </w:r>
            <w:r w:rsidRPr="007922B7">
              <w:rPr>
                <w:rFonts w:eastAsiaTheme="minorEastAsia" w:cs="Times New Roman"/>
                <w:color w:val="005288"/>
                <w:highlight w:val="yellow"/>
              </w:rPr>
              <w:t xml:space="preserve">[Select as appropriate </w:t>
            </w:r>
            <w:r w:rsidR="0024198F" w:rsidRPr="007922B7">
              <w:rPr>
                <w:rFonts w:eastAsiaTheme="minorEastAsia" w:cs="Times New Roman"/>
                <w:color w:val="005288"/>
                <w:highlight w:val="yellow"/>
              </w:rPr>
              <w:t>based on the discussion questions chosen.]</w:t>
            </w:r>
          </w:p>
        </w:tc>
      </w:tr>
      <w:tr w:rsidR="00DD0F39" w:rsidRPr="000D416F" w14:paraId="317B6305" w14:textId="77777777" w:rsidTr="001D6581">
        <w:tc>
          <w:tcPr>
            <w:tcW w:w="2870" w:type="dxa"/>
            <w:shd w:val="clear" w:color="auto" w:fill="CBDFEA"/>
            <w:vAlign w:val="center"/>
          </w:tcPr>
          <w:p w14:paraId="16BFDF9B" w14:textId="4144AD4D" w:rsidR="00DD0F39" w:rsidDel="00440367" w:rsidRDefault="00DD0F3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Core Capabilities</w:t>
            </w:r>
          </w:p>
        </w:tc>
        <w:tc>
          <w:tcPr>
            <w:tcW w:w="6580" w:type="dxa"/>
            <w:shd w:val="clear" w:color="auto" w:fill="CBDFEA"/>
            <w:vAlign w:val="center"/>
          </w:tcPr>
          <w:p w14:paraId="10D42AA3" w14:textId="77777777" w:rsidR="00360EED" w:rsidRPr="00360EED" w:rsidRDefault="00360EED" w:rsidP="00925F0F">
            <w:pPr>
              <w:numPr>
                <w:ilvl w:val="0"/>
                <w:numId w:val="7"/>
              </w:numPr>
              <w:spacing w:after="100"/>
              <w:ind w:left="360"/>
              <w:contextualSpacing/>
              <w:rPr>
                <w:color w:val="005288"/>
              </w:rPr>
            </w:pPr>
            <w:r w:rsidRPr="00360EED">
              <w:rPr>
                <w:color w:val="005288"/>
              </w:rPr>
              <w:t>Community Resilience</w:t>
            </w:r>
          </w:p>
          <w:p w14:paraId="367476FF" w14:textId="77777777" w:rsidR="00360EED" w:rsidRPr="00360EED" w:rsidRDefault="00360EED" w:rsidP="00925F0F">
            <w:pPr>
              <w:numPr>
                <w:ilvl w:val="0"/>
                <w:numId w:val="7"/>
              </w:numPr>
              <w:spacing w:after="100"/>
              <w:ind w:left="360"/>
              <w:contextualSpacing/>
              <w:rPr>
                <w:color w:val="005288"/>
              </w:rPr>
            </w:pPr>
            <w:r w:rsidRPr="00360EED">
              <w:rPr>
                <w:color w:val="005288"/>
              </w:rPr>
              <w:t>Economic Recovery</w:t>
            </w:r>
          </w:p>
          <w:p w14:paraId="2D05EEED" w14:textId="77777777" w:rsidR="00360EED" w:rsidRPr="00360EED" w:rsidRDefault="00360EED" w:rsidP="00925F0F">
            <w:pPr>
              <w:numPr>
                <w:ilvl w:val="0"/>
                <w:numId w:val="7"/>
              </w:numPr>
              <w:spacing w:after="100"/>
              <w:ind w:left="360"/>
              <w:contextualSpacing/>
              <w:rPr>
                <w:color w:val="005288"/>
              </w:rPr>
            </w:pPr>
            <w:r w:rsidRPr="00360EED">
              <w:rPr>
                <w:color w:val="005288"/>
              </w:rPr>
              <w:t>Intelligence and Information Sharing</w:t>
            </w:r>
          </w:p>
          <w:p w14:paraId="57ABCF37" w14:textId="77777777" w:rsidR="00360EED" w:rsidRPr="00360EED" w:rsidRDefault="00360EED" w:rsidP="00925F0F">
            <w:pPr>
              <w:numPr>
                <w:ilvl w:val="0"/>
                <w:numId w:val="7"/>
              </w:numPr>
              <w:spacing w:after="100"/>
              <w:ind w:left="360"/>
              <w:contextualSpacing/>
              <w:rPr>
                <w:color w:val="005288"/>
              </w:rPr>
            </w:pPr>
            <w:r w:rsidRPr="00360EED">
              <w:rPr>
                <w:color w:val="005288"/>
              </w:rPr>
              <w:t>On-Scene Security, Protection, and Law Enforcement</w:t>
            </w:r>
          </w:p>
          <w:p w14:paraId="75395801" w14:textId="77777777" w:rsidR="00360EED" w:rsidRPr="00360EED" w:rsidRDefault="00360EED" w:rsidP="00925F0F">
            <w:pPr>
              <w:numPr>
                <w:ilvl w:val="0"/>
                <w:numId w:val="7"/>
              </w:numPr>
              <w:spacing w:after="100"/>
              <w:ind w:left="360"/>
              <w:contextualSpacing/>
              <w:rPr>
                <w:color w:val="005288"/>
              </w:rPr>
            </w:pPr>
            <w:r w:rsidRPr="00360EED">
              <w:rPr>
                <w:color w:val="005288"/>
              </w:rPr>
              <w:t>Operational Communications</w:t>
            </w:r>
          </w:p>
          <w:p w14:paraId="33F21533" w14:textId="77777777" w:rsidR="00360EED" w:rsidRPr="00360EED" w:rsidRDefault="00360EED" w:rsidP="00925F0F">
            <w:pPr>
              <w:numPr>
                <w:ilvl w:val="0"/>
                <w:numId w:val="7"/>
              </w:numPr>
              <w:spacing w:after="100"/>
              <w:ind w:left="360"/>
              <w:contextualSpacing/>
              <w:rPr>
                <w:color w:val="005288"/>
              </w:rPr>
            </w:pPr>
            <w:r w:rsidRPr="00360EED">
              <w:rPr>
                <w:color w:val="005288"/>
              </w:rPr>
              <w:t>Operational Coordination</w:t>
            </w:r>
          </w:p>
          <w:p w14:paraId="692422A9" w14:textId="77777777" w:rsidR="00360EED" w:rsidRPr="00360EED" w:rsidRDefault="00360EED" w:rsidP="00925F0F">
            <w:pPr>
              <w:numPr>
                <w:ilvl w:val="0"/>
                <w:numId w:val="7"/>
              </w:numPr>
              <w:spacing w:after="100"/>
              <w:ind w:left="360"/>
              <w:contextualSpacing/>
              <w:rPr>
                <w:color w:val="005288"/>
              </w:rPr>
            </w:pPr>
            <w:r w:rsidRPr="00360EED">
              <w:rPr>
                <w:color w:val="005288"/>
              </w:rPr>
              <w:t>Planning</w:t>
            </w:r>
          </w:p>
          <w:p w14:paraId="2A52A522" w14:textId="77777777" w:rsidR="00360EED" w:rsidRPr="00360EED" w:rsidRDefault="00360EED" w:rsidP="00925F0F">
            <w:pPr>
              <w:numPr>
                <w:ilvl w:val="0"/>
                <w:numId w:val="7"/>
              </w:numPr>
              <w:spacing w:after="100"/>
              <w:ind w:left="360"/>
              <w:contextualSpacing/>
              <w:rPr>
                <w:color w:val="005288"/>
              </w:rPr>
            </w:pPr>
            <w:r w:rsidRPr="00360EED">
              <w:rPr>
                <w:color w:val="005288"/>
              </w:rPr>
              <w:t>Public Information and Warning</w:t>
            </w:r>
          </w:p>
          <w:p w14:paraId="3F95C6DE" w14:textId="77777777" w:rsidR="00360EED" w:rsidRPr="00360EED" w:rsidRDefault="00360EED" w:rsidP="00925F0F">
            <w:pPr>
              <w:numPr>
                <w:ilvl w:val="0"/>
                <w:numId w:val="7"/>
              </w:numPr>
              <w:spacing w:after="100"/>
              <w:ind w:left="360"/>
              <w:contextualSpacing/>
              <w:rPr>
                <w:color w:val="005288"/>
              </w:rPr>
            </w:pPr>
            <w:r w:rsidRPr="00360EED">
              <w:rPr>
                <w:color w:val="005288"/>
              </w:rPr>
              <w:t>Situational Assessment</w:t>
            </w:r>
          </w:p>
          <w:p w14:paraId="59F1EF6F" w14:textId="49D86C49" w:rsidR="00DD0F39" w:rsidRPr="007922B7" w:rsidDel="00440367" w:rsidRDefault="00C449C4" w:rsidP="007922B7">
            <w:pPr>
              <w:spacing w:after="100"/>
              <w:contextualSpacing/>
              <w:rPr>
                <w:color w:val="005288"/>
              </w:rPr>
            </w:pPr>
            <w:r w:rsidRPr="007922B7">
              <w:rPr>
                <w:color w:val="005288"/>
                <w:highlight w:val="yellow"/>
              </w:rPr>
              <w:t>[modify as needed]</w:t>
            </w:r>
          </w:p>
        </w:tc>
      </w:tr>
      <w:tr w:rsidR="00524DC7" w:rsidRPr="000D416F" w14:paraId="0FF2F272" w14:textId="77777777" w:rsidTr="001D6581">
        <w:tc>
          <w:tcPr>
            <w:tcW w:w="2870" w:type="dxa"/>
            <w:shd w:val="clear" w:color="auto" w:fill="CBDFEA"/>
            <w:vAlign w:val="center"/>
          </w:tcPr>
          <w:p w14:paraId="34F72C1A" w14:textId="3482C503" w:rsidR="007A433A" w:rsidRPr="00793605" w:rsidRDefault="00A17272" w:rsidP="00793605">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580" w:type="dxa"/>
            <w:shd w:val="clear" w:color="auto" w:fill="CBDFEA"/>
            <w:vAlign w:val="center"/>
          </w:tcPr>
          <w:p w14:paraId="22C4F411" w14:textId="77777777" w:rsidR="007F6C47" w:rsidRPr="007F6C47" w:rsidRDefault="007F6C47" w:rsidP="00925F0F">
            <w:pPr>
              <w:pStyle w:val="BodyText"/>
              <w:numPr>
                <w:ilvl w:val="0"/>
                <w:numId w:val="1"/>
              </w:numPr>
              <w:spacing w:after="100" w:line="240" w:lineRule="auto"/>
              <w:ind w:left="360"/>
              <w:rPr>
                <w:rFonts w:cs="Times New Roman"/>
                <w:color w:val="005288"/>
              </w:rPr>
            </w:pPr>
            <w:r w:rsidRPr="007F6C47">
              <w:rPr>
                <w:rFonts w:cs="Times New Roman"/>
                <w:color w:val="005288"/>
              </w:rPr>
              <w:t xml:space="preserve">Examine pre-incident intelligence and information sharing procedures between public and private sector stakeholders. </w:t>
            </w:r>
          </w:p>
          <w:p w14:paraId="632AB219" w14:textId="77777777" w:rsidR="00D7404D" w:rsidRDefault="00D7404D" w:rsidP="00925F0F">
            <w:pPr>
              <w:pStyle w:val="BodyText"/>
              <w:numPr>
                <w:ilvl w:val="0"/>
                <w:numId w:val="1"/>
              </w:numPr>
              <w:spacing w:after="100" w:line="240" w:lineRule="auto"/>
              <w:ind w:left="360"/>
              <w:jc w:val="both"/>
              <w:rPr>
                <w:rFonts w:cs="Times New Roman"/>
                <w:color w:val="005288"/>
              </w:rPr>
            </w:pPr>
            <w:r w:rsidRPr="009A6D15">
              <w:rPr>
                <w:rFonts w:cs="Times New Roman"/>
                <w:color w:val="005288"/>
              </w:rPr>
              <w:t>Examine response plans and procedures during an incident with a focus on:</w:t>
            </w:r>
          </w:p>
          <w:p w14:paraId="2FCEDD22" w14:textId="77777777" w:rsidR="00E04B57"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Incident Command System (ICS) / National Incident Management System (NIMS)</w:t>
            </w:r>
          </w:p>
          <w:p w14:paraId="2E062A1C" w14:textId="77777777" w:rsidR="00E04B57"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Evacuation and shelter-in-place protocols</w:t>
            </w:r>
          </w:p>
          <w:p w14:paraId="3D8A35F6" w14:textId="77777777" w:rsidR="00E04B57"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Public messaging protocols</w:t>
            </w:r>
          </w:p>
          <w:p w14:paraId="7A44E446" w14:textId="77777777" w:rsidR="00E04B57"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Public Health, Healthcare, and Emergency Medical Services (EMS)</w:t>
            </w:r>
          </w:p>
          <w:p w14:paraId="3FF63D54" w14:textId="77777777" w:rsidR="00E04B57"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Mass casualty incident (MCI) procedures</w:t>
            </w:r>
          </w:p>
          <w:p w14:paraId="657FC9AF" w14:textId="7EACA4D5" w:rsidR="004F0911" w:rsidRPr="00E04B57" w:rsidRDefault="00E04B57" w:rsidP="00925F0F">
            <w:pPr>
              <w:pStyle w:val="BodyText"/>
              <w:numPr>
                <w:ilvl w:val="1"/>
                <w:numId w:val="1"/>
              </w:numPr>
              <w:spacing w:after="100" w:line="240" w:lineRule="auto"/>
              <w:jc w:val="both"/>
              <w:rPr>
                <w:rFonts w:cs="Times New Roman"/>
                <w:color w:val="005288"/>
              </w:rPr>
            </w:pPr>
            <w:r w:rsidRPr="00E04B57">
              <w:rPr>
                <w:rFonts w:cs="Times New Roman"/>
                <w:color w:val="005288"/>
              </w:rPr>
              <w:t>Public / private sector coordination</w:t>
            </w:r>
          </w:p>
          <w:p w14:paraId="19CC3C6C" w14:textId="77777777" w:rsidR="009A6D15" w:rsidRDefault="009A6D15" w:rsidP="00925F0F">
            <w:pPr>
              <w:pStyle w:val="BodyText"/>
              <w:numPr>
                <w:ilvl w:val="0"/>
                <w:numId w:val="1"/>
              </w:numPr>
              <w:spacing w:after="100" w:line="240" w:lineRule="auto"/>
              <w:ind w:left="360"/>
              <w:jc w:val="both"/>
              <w:rPr>
                <w:rFonts w:cs="Times New Roman"/>
                <w:color w:val="005288"/>
              </w:rPr>
            </w:pPr>
            <w:r w:rsidRPr="009A6D15">
              <w:rPr>
                <w:rFonts w:cs="Times New Roman"/>
                <w:color w:val="005288"/>
              </w:rPr>
              <w:t>Examine recovery and business continuity plans following an incident with a focus on:</w:t>
            </w:r>
          </w:p>
          <w:p w14:paraId="70AC85E9" w14:textId="77777777" w:rsidR="00FB0CC9" w:rsidRPr="00FB0CC9" w:rsidRDefault="00FB0CC9" w:rsidP="00925F0F">
            <w:pPr>
              <w:pStyle w:val="BodyText"/>
              <w:numPr>
                <w:ilvl w:val="1"/>
                <w:numId w:val="1"/>
              </w:numPr>
              <w:spacing w:after="100" w:line="240" w:lineRule="auto"/>
              <w:jc w:val="both"/>
              <w:rPr>
                <w:rFonts w:cs="Times New Roman"/>
                <w:color w:val="005288"/>
              </w:rPr>
            </w:pPr>
            <w:r w:rsidRPr="00FB0CC9">
              <w:rPr>
                <w:rFonts w:cs="Times New Roman"/>
                <w:color w:val="005288"/>
              </w:rPr>
              <w:t>Family reunification</w:t>
            </w:r>
          </w:p>
          <w:p w14:paraId="259A2A9E" w14:textId="77777777" w:rsidR="00FB0CC9" w:rsidRPr="00FB0CC9" w:rsidRDefault="00FB0CC9" w:rsidP="00925F0F">
            <w:pPr>
              <w:pStyle w:val="BodyText"/>
              <w:numPr>
                <w:ilvl w:val="1"/>
                <w:numId w:val="1"/>
              </w:numPr>
              <w:spacing w:after="100" w:line="240" w:lineRule="auto"/>
              <w:jc w:val="both"/>
              <w:rPr>
                <w:rFonts w:cs="Times New Roman"/>
                <w:color w:val="005288"/>
              </w:rPr>
            </w:pPr>
            <w:r w:rsidRPr="00FB0CC9">
              <w:rPr>
                <w:rFonts w:cs="Times New Roman"/>
                <w:color w:val="005288"/>
              </w:rPr>
              <w:t>Mental health and behavioral counseling</w:t>
            </w:r>
          </w:p>
          <w:p w14:paraId="6B5EEFCD" w14:textId="720BCFED" w:rsidR="00E04B57" w:rsidRPr="00FB0CC9" w:rsidRDefault="00FB0CC9" w:rsidP="00925F0F">
            <w:pPr>
              <w:pStyle w:val="BodyText"/>
              <w:numPr>
                <w:ilvl w:val="1"/>
                <w:numId w:val="1"/>
              </w:numPr>
              <w:spacing w:after="100" w:line="240" w:lineRule="auto"/>
              <w:jc w:val="both"/>
              <w:rPr>
                <w:rFonts w:cs="Times New Roman"/>
                <w:color w:val="005288"/>
              </w:rPr>
            </w:pPr>
            <w:r w:rsidRPr="00FB0CC9">
              <w:rPr>
                <w:rFonts w:cs="Times New Roman"/>
                <w:color w:val="005288"/>
              </w:rPr>
              <w:t>Victim assistanc</w:t>
            </w:r>
            <w:r>
              <w:rPr>
                <w:rFonts w:cs="Times New Roman"/>
                <w:color w:val="005288"/>
              </w:rPr>
              <w:t>e</w:t>
            </w:r>
          </w:p>
          <w:p w14:paraId="28C1053E" w14:textId="384EA9C6" w:rsidR="00DD0F39" w:rsidRPr="007922B7" w:rsidRDefault="005E7615" w:rsidP="007922B7">
            <w:pPr>
              <w:pStyle w:val="BodyText"/>
              <w:spacing w:after="100" w:line="240" w:lineRule="auto"/>
              <w:rPr>
                <w:color w:val="005288"/>
              </w:rPr>
            </w:pPr>
            <w:r w:rsidRPr="007922B7">
              <w:rPr>
                <w:color w:val="005288"/>
                <w:highlight w:val="yellow"/>
              </w:rPr>
              <w:t>[Insert additional exercise objectives as necessary]</w:t>
            </w:r>
          </w:p>
        </w:tc>
      </w:tr>
      <w:tr w:rsidR="00524DC7" w:rsidRPr="000D416F" w14:paraId="0CA376A9" w14:textId="77777777" w:rsidTr="001D6581">
        <w:tc>
          <w:tcPr>
            <w:tcW w:w="2870"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580" w:type="dxa"/>
            <w:shd w:val="clear" w:color="auto" w:fill="CBDFEA"/>
            <w:vAlign w:val="center"/>
          </w:tcPr>
          <w:p w14:paraId="4F65BA28" w14:textId="3A98D7C4" w:rsidR="00A17272" w:rsidRPr="003D7B35" w:rsidRDefault="005E7615" w:rsidP="007E11BE">
            <w:pPr>
              <w:spacing w:before="20" w:beforeAutospacing="0" w:after="20" w:afterAutospacing="0"/>
              <w:rPr>
                <w:rFonts w:eastAsiaTheme="minorEastAsia" w:cs="Times New Roman"/>
                <w:color w:val="005288"/>
              </w:rPr>
            </w:pPr>
            <w:r>
              <w:rPr>
                <w:rFonts w:eastAsiaTheme="minorEastAsia" w:cs="Times New Roman"/>
                <w:color w:val="005288"/>
              </w:rPr>
              <w:t>Active Shooter</w:t>
            </w:r>
            <w:r w:rsidR="00D74146">
              <w:rPr>
                <w:rFonts w:eastAsiaTheme="minorEastAsia" w:cs="Times New Roman"/>
                <w:color w:val="005288"/>
              </w:rPr>
              <w:t xml:space="preserve"> </w:t>
            </w:r>
          </w:p>
        </w:tc>
      </w:tr>
      <w:tr w:rsidR="00524DC7" w:rsidRPr="000D416F" w14:paraId="7DA8E8C8" w14:textId="77777777" w:rsidTr="001D6581">
        <w:tc>
          <w:tcPr>
            <w:tcW w:w="2870"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580" w:type="dxa"/>
            <w:shd w:val="clear" w:color="auto" w:fill="CBDFEA"/>
            <w:vAlign w:val="center"/>
          </w:tcPr>
          <w:p w14:paraId="44A80A88" w14:textId="3DE06B60" w:rsidR="00B455E2" w:rsidRPr="002B3D1A" w:rsidRDefault="00FA48EF" w:rsidP="00436087">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A</w:t>
            </w:r>
            <w:r w:rsidR="00084C81" w:rsidRPr="00084C81">
              <w:rPr>
                <w:rFonts w:ascii="Franklin Gothic Book" w:hAnsi="Franklin Gothic Book"/>
              </w:rPr>
              <w:t xml:space="preserve">ctive shooter incident </w:t>
            </w:r>
          </w:p>
        </w:tc>
      </w:tr>
      <w:tr w:rsidR="00524DC7" w:rsidRPr="000D416F" w14:paraId="02280510" w14:textId="77777777" w:rsidTr="001D6581">
        <w:tc>
          <w:tcPr>
            <w:tcW w:w="2870" w:type="dxa"/>
            <w:shd w:val="clear" w:color="auto" w:fill="CBDFEA"/>
            <w:vAlign w:val="center"/>
          </w:tcPr>
          <w:p w14:paraId="53F737A4" w14:textId="4AA576DC"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Sponsor</w:t>
            </w:r>
            <w:r w:rsidR="00E74DF3">
              <w:rPr>
                <w:rFonts w:ascii="Franklin Gothic Medium" w:eastAsiaTheme="minorHAnsi" w:hAnsi="Franklin Gothic Medium" w:cs="Times New Roman"/>
                <w:color w:val="005288"/>
              </w:rPr>
              <w:t>(s)</w:t>
            </w:r>
          </w:p>
        </w:tc>
        <w:tc>
          <w:tcPr>
            <w:tcW w:w="6580" w:type="dxa"/>
            <w:shd w:val="clear" w:color="auto" w:fill="CBDFEA"/>
            <w:vAlign w:val="center"/>
          </w:tcPr>
          <w:p w14:paraId="4E1E7980" w14:textId="4E5D9225" w:rsidR="00A17272" w:rsidRPr="000D416F" w:rsidRDefault="00E74DF3" w:rsidP="00CD3222">
            <w:pPr>
              <w:pStyle w:val="TableText"/>
              <w:spacing w:before="20" w:beforeAutospacing="0" w:after="20" w:afterAutospacing="0"/>
              <w:rPr>
                <w:rFonts w:ascii="Franklin Gothic Book" w:eastAsiaTheme="minorHAnsi" w:hAnsi="Franklin Gothic Book" w:cs="Times New Roman"/>
                <w:highlight w:val="yellow"/>
              </w:rPr>
            </w:pPr>
            <w:r>
              <w:rPr>
                <w:rFonts w:ascii="Franklin Gothic Book" w:eastAsiaTheme="minorHAnsi" w:hAnsi="Franklin Gothic Book" w:cs="Times New Roman"/>
                <w:highlight w:val="yellow"/>
              </w:rPr>
              <w:t>&lt;</w:t>
            </w:r>
            <w:r w:rsidR="00A17272" w:rsidRPr="000D416F">
              <w:rPr>
                <w:rFonts w:ascii="Franklin Gothic Book" w:eastAsiaTheme="minorHAnsi" w:hAnsi="Franklin Gothic Book" w:cs="Times New Roman"/>
                <w:highlight w:val="yellow"/>
              </w:rPr>
              <w:t>Exercise Sponsor</w:t>
            </w:r>
            <w:r>
              <w:rPr>
                <w:rFonts w:ascii="Franklin Gothic Book" w:eastAsiaTheme="minorHAnsi" w:hAnsi="Franklin Gothic Book" w:cs="Times New Roman"/>
                <w:highlight w:val="yellow"/>
              </w:rPr>
              <w:t>(s)&gt;</w:t>
            </w:r>
          </w:p>
        </w:tc>
      </w:tr>
      <w:tr w:rsidR="00524DC7" w:rsidRPr="000D416F" w14:paraId="554A8230" w14:textId="77777777" w:rsidTr="001D6581">
        <w:tc>
          <w:tcPr>
            <w:tcW w:w="2870"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580" w:type="dxa"/>
            <w:shd w:val="clear" w:color="auto" w:fill="CBDFEA"/>
            <w:vAlign w:val="center"/>
          </w:tcPr>
          <w:p w14:paraId="22814BED" w14:textId="37730DCB" w:rsidR="00A17272" w:rsidRPr="000D416F" w:rsidRDefault="00DF45F1" w:rsidP="005F1EF8">
            <w:pPr>
              <w:pStyle w:val="TableText"/>
              <w:spacing w:before="20" w:beforeAutospacing="0" w:after="20" w:afterAutospacing="0"/>
              <w:rPr>
                <w:rFonts w:ascii="Franklin Gothic Book" w:eastAsiaTheme="minorEastAsia" w:hAnsi="Franklin Gothic Book" w:cs="Times New Roman"/>
                <w:highlight w:val="yellow"/>
              </w:rPr>
            </w:pPr>
            <w:r w:rsidRPr="007922B7">
              <w:rPr>
                <w:rFonts w:ascii="Franklin Gothic Book" w:eastAsiaTheme="minorEastAsia" w:hAnsi="Franklin Gothic Book" w:cs="Times New Roman"/>
              </w:rPr>
              <w:t xml:space="preserve">Please see Appendix A for </w:t>
            </w:r>
            <w:r w:rsidR="00723439" w:rsidRPr="007922B7">
              <w:rPr>
                <w:rFonts w:ascii="Franklin Gothic Book" w:eastAsiaTheme="minorEastAsia" w:hAnsi="Franklin Gothic Book" w:cs="Times New Roman"/>
              </w:rPr>
              <w:t>a complete list of</w:t>
            </w:r>
            <w:r w:rsidRPr="007922B7">
              <w:rPr>
                <w:rFonts w:ascii="Franklin Gothic Book" w:eastAsiaTheme="minorEastAsia" w:hAnsi="Franklin Gothic Book" w:cs="Times New Roman"/>
              </w:rPr>
              <w:t xml:space="preserve"> </w:t>
            </w:r>
            <w:r w:rsidR="00723439" w:rsidRPr="007922B7">
              <w:rPr>
                <w:rFonts w:ascii="Franklin Gothic Book" w:eastAsiaTheme="minorEastAsia" w:hAnsi="Franklin Gothic Book" w:cs="Times New Roman"/>
              </w:rPr>
              <w:t>participating organizations.</w:t>
            </w:r>
          </w:p>
        </w:tc>
      </w:tr>
      <w:tr w:rsidR="00524DC7" w:rsidRPr="000D416F" w14:paraId="1C2BD8B1" w14:textId="77777777" w:rsidTr="001D6581">
        <w:tc>
          <w:tcPr>
            <w:tcW w:w="2870" w:type="dxa"/>
            <w:shd w:val="clear" w:color="auto" w:fill="CBDFEA"/>
            <w:vAlign w:val="center"/>
          </w:tcPr>
          <w:p w14:paraId="0B58FCC9" w14:textId="77777777" w:rsidR="00A17272" w:rsidRDefault="00A17272" w:rsidP="00CA61A6">
            <w:pPr>
              <w:spacing w:before="20" w:beforeAutospacing="0" w:after="0" w:afterAutospacing="0"/>
              <w:rPr>
                <w:rFonts w:ascii="Franklin Gothic Medium" w:hAnsi="Franklin Gothic Medium" w:cs="Franklin Gothic Demi"/>
                <w:color w:val="005288"/>
                <w:sz w:val="32"/>
                <w:szCs w:val="40"/>
              </w:rPr>
            </w:pPr>
            <w:r w:rsidRPr="000D416F">
              <w:rPr>
                <w:rFonts w:ascii="Franklin Gothic Medium" w:eastAsiaTheme="minorHAnsi" w:hAnsi="Franklin Gothic Medium" w:cs="Times New Roman"/>
                <w:color w:val="005288"/>
              </w:rPr>
              <w:lastRenderedPageBreak/>
              <w:t xml:space="preserve">Points of Contact </w:t>
            </w:r>
          </w:p>
          <w:p w14:paraId="26714308" w14:textId="2386F45B" w:rsidR="005F1EF8" w:rsidRPr="005F1EF8" w:rsidRDefault="005F1EF8" w:rsidP="005F1EF8">
            <w:pPr>
              <w:rPr>
                <w:rFonts w:ascii="Franklin Gothic Medium" w:eastAsiaTheme="minorHAnsi" w:hAnsi="Franklin Gothic Medium" w:cs="Times New Roman"/>
              </w:rPr>
            </w:pPr>
          </w:p>
        </w:tc>
        <w:tc>
          <w:tcPr>
            <w:tcW w:w="6580" w:type="dxa"/>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53E4F751" w:rsidR="00CD3222" w:rsidRPr="000D416F" w:rsidRDefault="00723439" w:rsidP="00F128AA">
                  <w:pPr>
                    <w:spacing w:before="20" w:after="0"/>
                    <w:ind w:left="-130"/>
                    <w:rPr>
                      <w:b/>
                      <w:color w:val="005288"/>
                      <w:highlight w:val="yellow"/>
                    </w:rPr>
                  </w:pPr>
                  <w:r>
                    <w:rPr>
                      <w:b/>
                      <w:color w:val="005288"/>
                      <w:highlight w:val="yellow"/>
                    </w:rPr>
                    <w:t>&lt;</w:t>
                  </w:r>
                  <w:r w:rsidR="00CD3222" w:rsidRPr="000D416F">
                    <w:rPr>
                      <w:b/>
                      <w:color w:val="005288"/>
                      <w:highlight w:val="yellow"/>
                    </w:rPr>
                    <w:t>Organization POC(s)</w:t>
                  </w:r>
                  <w:r>
                    <w:rPr>
                      <w:b/>
                      <w:color w:val="005288"/>
                      <w:highlight w:val="yellow"/>
                    </w:rPr>
                    <w:t>&gt;</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6B84E65D" w:rsidR="003A53DF" w:rsidRPr="007922B7" w:rsidRDefault="00723439" w:rsidP="000479A0">
                  <w:pPr>
                    <w:spacing w:after="0"/>
                    <w:ind w:left="-45"/>
                    <w:rPr>
                      <w:b/>
                      <w:bCs/>
                      <w:color w:val="005288"/>
                    </w:rPr>
                  </w:pPr>
                  <w:r w:rsidRPr="007922B7">
                    <w:rPr>
                      <w:b/>
                      <w:bCs/>
                      <w:color w:val="005288"/>
                    </w:rPr>
                    <w:t>CISA Infrastructure Security Exercise Branch</w:t>
                  </w:r>
                </w:p>
                <w:p w14:paraId="43343198" w14:textId="51400C59" w:rsidR="00833D2E" w:rsidRPr="003A53DF" w:rsidRDefault="00184DBA" w:rsidP="000479A0">
                  <w:pPr>
                    <w:spacing w:after="0"/>
                    <w:ind w:left="-45"/>
                    <w:rPr>
                      <w:color w:val="005288"/>
                    </w:rPr>
                  </w:pPr>
                  <w:hyperlink r:id="rId18" w:history="1">
                    <w:r w:rsidR="008A1487" w:rsidRPr="00F30FEE">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4E4AC3F7" w14:textId="290C9B1C" w:rsidR="005F1EF8" w:rsidRPr="005F1EF8" w:rsidRDefault="005F1EF8" w:rsidP="005F1EF8">
      <w:pPr>
        <w:sectPr w:rsidR="005F1EF8" w:rsidRPr="005F1EF8" w:rsidSect="00876254">
          <w:footerReference w:type="default" r:id="rId19"/>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3" w:name="_Toc177975280"/>
      <w:r>
        <w:lastRenderedPageBreak/>
        <w:t>General Information</w:t>
      </w:r>
      <w:bookmarkEnd w:id="13"/>
    </w:p>
    <w:p w14:paraId="03D93F4B" w14:textId="022B47DC" w:rsidR="003040F4" w:rsidRDefault="00D85394" w:rsidP="00FC60C5">
      <w:pPr>
        <w:pStyle w:val="Heading2"/>
        <w:spacing w:line="276" w:lineRule="auto"/>
      </w:pPr>
      <w:r>
        <w:t>Building</w:t>
      </w:r>
      <w:r w:rsidR="00910B34">
        <w:t xml:space="preserve"> Resilience</w:t>
      </w:r>
    </w:p>
    <w:p w14:paraId="4A323F44" w14:textId="3A43DA5E" w:rsidR="00910B34" w:rsidRPr="00910B34" w:rsidRDefault="00063774" w:rsidP="001B0F27">
      <w:pPr>
        <w:spacing w:after="60"/>
        <w:jc w:val="both"/>
      </w:pPr>
      <w:r>
        <w:t xml:space="preserve">The purpose of </w:t>
      </w:r>
      <w:r w:rsidR="00577CF8">
        <w:t>the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9"/>
    <w:bookmarkEnd w:id="10"/>
    <w:bookmarkEnd w:id="11"/>
    <w:bookmarkEnd w:id="12"/>
    <w:p w14:paraId="53FB2F91" w14:textId="4C04580F"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5DB30513"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w:t>
      </w:r>
    </w:p>
    <w:p w14:paraId="0B1D69EE" w14:textId="19FC25D9"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w:t>
      </w:r>
      <w:r w:rsidR="007A433A">
        <w:t xml:space="preserve"> (EPT)</w:t>
      </w:r>
      <w:r>
        <w:t xml:space="preserve"> members may also assist with facilitation as subject matter experts during the exercise.</w:t>
      </w:r>
    </w:p>
    <w:p w14:paraId="51E2E0A9" w14:textId="3E85BA00" w:rsidR="00F25DDD" w:rsidRPr="00D519DF" w:rsidRDefault="00F25DDD" w:rsidP="007922B7">
      <w:pPr>
        <w:pStyle w:val="MemoBullet1"/>
        <w:contextualSpacing w:val="0"/>
        <w:jc w:val="both"/>
      </w:pPr>
      <w:r w:rsidRPr="00F25DDD">
        <w:rPr>
          <w:b/>
          <w:bCs/>
        </w:rPr>
        <w:t>Moderators</w:t>
      </w:r>
      <w:r w:rsidRPr="007922B7">
        <w:rPr>
          <w:b/>
          <w:bCs/>
        </w:rPr>
        <w:t xml:space="preserve"> </w:t>
      </w:r>
      <w:r w:rsidRPr="00F25DDD">
        <w:t>are responsible for admitting and signing in all participants to the virtual exercise, monitoring the chat area for questions and / or issues, and controlling participant audio.</w:t>
      </w:r>
      <w:r w:rsidR="00ED3DA4">
        <w:t xml:space="preserve"> [</w:t>
      </w:r>
      <w:r w:rsidR="00ED3DA4" w:rsidRPr="005F1EF8">
        <w:rPr>
          <w:highlight w:val="yellow"/>
        </w:rPr>
        <w:t>Remove for in-person exercises.</w:t>
      </w:r>
      <w:r w:rsidR="00ED3DA4">
        <w:t>]</w:t>
      </w:r>
      <w:r w:rsidRPr="007922B7">
        <w:rPr>
          <w:b/>
          <w:bCs/>
        </w:rPr>
        <w:t xml:space="preserve"> </w:t>
      </w:r>
    </w:p>
    <w:p w14:paraId="02759200" w14:textId="3C9155CC" w:rsidR="005F1318" w:rsidRDefault="00F25DDD" w:rsidP="00244292">
      <w:pPr>
        <w:pStyle w:val="MemoBullet1"/>
        <w:contextualSpacing w:val="0"/>
        <w:jc w:val="both"/>
      </w:pPr>
      <w:r w:rsidRPr="007922B7">
        <w:rPr>
          <w:b/>
          <w:bCs/>
        </w:rPr>
        <w:t>Data Collectors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14" w:name="_Toc336506592"/>
      <w:r w:rsidRPr="005F1318">
        <w:t>Exercise Structure</w:t>
      </w:r>
      <w:bookmarkEnd w:id="14"/>
    </w:p>
    <w:p w14:paraId="7C1CAF55" w14:textId="2E9550FF" w:rsidR="005F1318" w:rsidRPr="00C771AC" w:rsidRDefault="005F1318" w:rsidP="00F60DBE">
      <w:pPr>
        <w:keepNext/>
        <w:keepLines/>
        <w:contextualSpacing/>
        <w:jc w:val="both"/>
      </w:pPr>
      <w:r w:rsidRPr="00C771AC">
        <w:t xml:space="preserve">This exercise </w:t>
      </w:r>
      <w:r w:rsidR="00C669BE">
        <w:t>is intended to</w:t>
      </w:r>
      <w:r w:rsidRPr="00C771AC">
        <w:t xml:space="preserve"> be a</w:t>
      </w:r>
      <w:r w:rsidR="008D7C8F">
        <w:t xml:space="preserve"> </w:t>
      </w:r>
      <w:r w:rsidRPr="00C771AC">
        <w:t xml:space="preserve">facilitated exercise. Players will participate in the following: </w:t>
      </w:r>
    </w:p>
    <w:p w14:paraId="77B1360B" w14:textId="77777777" w:rsidR="005F1318" w:rsidRPr="00CE523D" w:rsidRDefault="005F1318" w:rsidP="00925F0F">
      <w:pPr>
        <w:pStyle w:val="MemoBullet1"/>
        <w:numPr>
          <w:ilvl w:val="0"/>
          <w:numId w:val="6"/>
        </w:numPr>
        <w:spacing w:after="60"/>
        <w:contextualSpacing w:val="0"/>
        <w:jc w:val="both"/>
      </w:pPr>
      <w:r w:rsidRPr="00CE523D">
        <w:t>Scenario modules:</w:t>
      </w:r>
    </w:p>
    <w:p w14:paraId="64733BA8" w14:textId="35F657FA" w:rsidR="005F1318" w:rsidRPr="00CE523D" w:rsidRDefault="005F1318" w:rsidP="00925F0F">
      <w:pPr>
        <w:pStyle w:val="MemoBullet2"/>
        <w:numPr>
          <w:ilvl w:val="1"/>
          <w:numId w:val="6"/>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3472A6">
        <w:t>Pre-Incident Information Sharing</w:t>
      </w:r>
    </w:p>
    <w:p w14:paraId="449968C8" w14:textId="364D22E3" w:rsidR="008D7C8F" w:rsidRDefault="008D7C8F" w:rsidP="00925F0F">
      <w:pPr>
        <w:pStyle w:val="MemoBullet2"/>
        <w:numPr>
          <w:ilvl w:val="1"/>
          <w:numId w:val="6"/>
        </w:numPr>
        <w:spacing w:before="0" w:beforeAutospacing="0" w:after="60" w:afterAutospacing="0"/>
        <w:contextualSpacing w:val="0"/>
        <w:jc w:val="both"/>
      </w:pPr>
      <w:r w:rsidRPr="00CE523D">
        <w:rPr>
          <w:b/>
        </w:rPr>
        <w:t>Module</w:t>
      </w:r>
      <w:r w:rsidRPr="00CE523D">
        <w:t xml:space="preserve"> </w:t>
      </w:r>
      <w:r w:rsidRPr="007922B7">
        <w:rPr>
          <w:b/>
          <w:bCs/>
        </w:rPr>
        <w:t>2</w:t>
      </w:r>
      <w:r w:rsidRPr="008D7C8F">
        <w:rPr>
          <w:b/>
          <w:bCs/>
        </w:rPr>
        <w:t>:</w:t>
      </w:r>
      <w:r w:rsidRPr="00CE523D">
        <w:rPr>
          <w:b/>
        </w:rPr>
        <w:t xml:space="preserve"> </w:t>
      </w:r>
      <w:r w:rsidR="003472A6">
        <w:t>Incident Response</w:t>
      </w:r>
    </w:p>
    <w:p w14:paraId="2A62D4F1" w14:textId="1D08FF06" w:rsidR="008D7C8F" w:rsidRPr="00CE523D" w:rsidRDefault="008D7C8F" w:rsidP="00925F0F">
      <w:pPr>
        <w:pStyle w:val="MemoBullet2"/>
        <w:numPr>
          <w:ilvl w:val="1"/>
          <w:numId w:val="6"/>
        </w:numPr>
        <w:spacing w:before="0" w:beforeAutospacing="0" w:after="60" w:afterAutospacing="0"/>
        <w:contextualSpacing w:val="0"/>
        <w:jc w:val="both"/>
      </w:pPr>
      <w:r w:rsidRPr="00CE523D">
        <w:rPr>
          <w:b/>
        </w:rPr>
        <w:t>Module</w:t>
      </w:r>
      <w:r w:rsidRPr="00CE523D">
        <w:t xml:space="preserve"> </w:t>
      </w:r>
      <w:r>
        <w:rPr>
          <w:b/>
        </w:rPr>
        <w:t>3</w:t>
      </w:r>
      <w:r w:rsidRPr="00CE523D">
        <w:rPr>
          <w:b/>
        </w:rPr>
        <w:t xml:space="preserve">: </w:t>
      </w:r>
      <w:r w:rsidR="003472A6">
        <w:t>Recovery</w:t>
      </w:r>
      <w:r w:rsidRPr="00CE523D">
        <w:t xml:space="preserve"> </w:t>
      </w:r>
    </w:p>
    <w:p w14:paraId="6A091B5F" w14:textId="640CF922" w:rsidR="005F1318" w:rsidRPr="00CE523D" w:rsidRDefault="0060609C" w:rsidP="00925F0F">
      <w:pPr>
        <w:pStyle w:val="MemoBullet1"/>
        <w:numPr>
          <w:ilvl w:val="0"/>
          <w:numId w:val="6"/>
        </w:numPr>
        <w:spacing w:after="60"/>
        <w:contextualSpacing w:val="0"/>
        <w:jc w:val="both"/>
      </w:pPr>
      <w:r w:rsidRPr="00CE523D">
        <w:t>Hot</w:t>
      </w:r>
      <w:r w:rsidR="005F1EF8">
        <w:t xml:space="preserve"> W</w:t>
      </w:r>
      <w:r w:rsidRPr="00CE523D">
        <w:t>ash</w:t>
      </w:r>
    </w:p>
    <w:p w14:paraId="68B12CF6" w14:textId="3A39C341" w:rsidR="00992AF5" w:rsidRPr="00CE523D" w:rsidRDefault="00992AF5" w:rsidP="007922B7">
      <w:pPr>
        <w:pStyle w:val="MemoBullet1"/>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925F0F">
      <w:pPr>
        <w:pStyle w:val="MemoBullet1"/>
        <w:numPr>
          <w:ilvl w:val="0"/>
          <w:numId w:val="5"/>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25FAE780" w:rsidR="005F1318" w:rsidRDefault="005F1318" w:rsidP="00925F0F">
      <w:pPr>
        <w:pStyle w:val="MemoBullet1"/>
        <w:numPr>
          <w:ilvl w:val="0"/>
          <w:numId w:val="5"/>
        </w:numPr>
        <w:spacing w:after="60"/>
        <w:contextualSpacing w:val="0"/>
        <w:jc w:val="both"/>
      </w:pPr>
      <w:r>
        <w:t xml:space="preserve">Respond to the scenario </w:t>
      </w:r>
      <w:r w:rsidR="008D7C8F">
        <w:t xml:space="preserve">using </w:t>
      </w:r>
      <w:r>
        <w:t xml:space="preserve">your knowledge of </w:t>
      </w:r>
      <w:r w:rsidR="00131B3F">
        <w:t xml:space="preserve">existing plans and capabilities, </w:t>
      </w:r>
      <w:r w:rsidR="00B07A89">
        <w:t>along with</w:t>
      </w:r>
      <w:r w:rsidR="00E154B0">
        <w:t xml:space="preserve"> the valuable</w:t>
      </w:r>
      <w:r>
        <w:t xml:space="preserve"> insights derived from your training</w:t>
      </w:r>
      <w:r w:rsidR="008D7C8F">
        <w:t>.</w:t>
      </w:r>
      <w:r w:rsidR="006A7D80">
        <w:t xml:space="preserve"> </w:t>
      </w:r>
    </w:p>
    <w:p w14:paraId="7C0D2161" w14:textId="1D0D2DBF" w:rsidR="005F1318" w:rsidRDefault="005F1318" w:rsidP="00925F0F">
      <w:pPr>
        <w:pStyle w:val="MemoBullet1"/>
        <w:numPr>
          <w:ilvl w:val="0"/>
          <w:numId w:val="5"/>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1A0D751B" w:rsidR="001250A0" w:rsidRDefault="001250A0" w:rsidP="00925F0F">
      <w:pPr>
        <w:pStyle w:val="MemoBullet1"/>
        <w:numPr>
          <w:ilvl w:val="0"/>
          <w:numId w:val="5"/>
        </w:numPr>
        <w:spacing w:after="60"/>
        <w:contextualSpacing w:val="0"/>
        <w:jc w:val="both"/>
      </w:pPr>
      <w:r>
        <w:lastRenderedPageBreak/>
        <w:t>There is no hidden agenda</w:t>
      </w:r>
      <w:r w:rsidR="001D40A7">
        <w:t xml:space="preserve"> or</w:t>
      </w:r>
      <w:r>
        <w:t xml:space="preserve"> trick questions. The resources and written materials provided are the basis for discussion. </w:t>
      </w:r>
      <w:r w:rsidR="00F473E2">
        <w:t xml:space="preserve"> </w:t>
      </w:r>
    </w:p>
    <w:p w14:paraId="1E2EB783" w14:textId="77777777" w:rsidR="00F654EB" w:rsidRPr="00F654EB" w:rsidRDefault="00F654EB" w:rsidP="00925F0F">
      <w:pPr>
        <w:pStyle w:val="MemoBullet1"/>
        <w:numPr>
          <w:ilvl w:val="0"/>
          <w:numId w:val="5"/>
        </w:numPr>
        <w:spacing w:after="60"/>
        <w:contextualSpacing w:val="0"/>
        <w:jc w:val="both"/>
      </w:pPr>
      <w:r w:rsidRPr="00F654EB">
        <w:t>Issue identification is not as valuable as suggestions and recommended actions that could improve prevention, protection, mitigation, response, and recovery efforts. Problem-solving efforts should be the focus.</w:t>
      </w:r>
    </w:p>
    <w:p w14:paraId="0A02AEC6" w14:textId="4B1B32C2" w:rsidR="002025A7" w:rsidRPr="005F1318" w:rsidRDefault="005F1318" w:rsidP="00925F0F">
      <w:pPr>
        <w:pStyle w:val="MemoBullet1"/>
        <w:numPr>
          <w:ilvl w:val="0"/>
          <w:numId w:val="5"/>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15" w:name="_Toc382487068"/>
      <w:bookmarkStart w:id="16" w:name="_Toc382567224"/>
      <w:bookmarkStart w:id="17" w:name="_Toc440981453"/>
      <w:bookmarkStart w:id="18" w:name="_Toc441585675"/>
      <w:bookmarkStart w:id="19" w:name="_Toc441588601"/>
      <w:bookmarkStart w:id="20" w:name="_Toc445456926"/>
      <w:bookmarkStart w:id="21" w:name="_Toc446331959"/>
      <w:bookmarkStart w:id="22" w:name="_Toc446397218"/>
      <w:bookmarkStart w:id="23" w:name="_Toc446397247"/>
      <w:bookmarkStart w:id="24" w:name="_Toc447723054"/>
      <w:bookmarkStart w:id="25" w:name="_Toc449074132"/>
      <w:r w:rsidRPr="005F1318">
        <w:t>Exercise Hotwash and Evaluation</w:t>
      </w:r>
      <w:bookmarkEnd w:id="15"/>
      <w:bookmarkEnd w:id="16"/>
      <w:bookmarkEnd w:id="17"/>
      <w:bookmarkEnd w:id="18"/>
      <w:bookmarkEnd w:id="19"/>
      <w:bookmarkEnd w:id="20"/>
      <w:bookmarkEnd w:id="21"/>
      <w:bookmarkEnd w:id="22"/>
      <w:bookmarkEnd w:id="23"/>
      <w:bookmarkEnd w:id="24"/>
      <w:bookmarkEnd w:id="25"/>
    </w:p>
    <w:p w14:paraId="536FB9EF" w14:textId="3A4F1F8E" w:rsidR="0003674C" w:rsidRDefault="005F1318" w:rsidP="005F1EF8">
      <w:pPr>
        <w:pStyle w:val="BodyText"/>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bookmarkStart w:id="26" w:name="_Hlk528227169"/>
      <w:r w:rsidR="00523199" w:rsidRPr="00CC31EA">
        <w:t xml:space="preserve">Evaluation of the exercise is based on the exercise objectives and aligned </w:t>
      </w:r>
      <w:r w:rsidR="00523199">
        <w:t xml:space="preserve">core </w:t>
      </w:r>
      <w:r w:rsidR="00523199" w:rsidRPr="00CC31EA">
        <w:t>capabilities</w:t>
      </w:r>
      <w:r w:rsidR="00523199">
        <w:t>.</w:t>
      </w:r>
      <w:r w:rsidR="00523199" w:rsidRPr="00CC31EA">
        <w:t xml:space="preserve"> </w:t>
      </w:r>
      <w:r w:rsidR="00523199">
        <w:t>Players</w:t>
      </w:r>
      <w:r w:rsidR="00523199" w:rsidRPr="00CC31EA">
        <w:t xml:space="preserve"> will be asked to complete </w:t>
      </w:r>
      <w:r w:rsidR="00523199">
        <w:t xml:space="preserve">a </w:t>
      </w:r>
      <w:r w:rsidR="00523199" w:rsidRPr="00CC31EA">
        <w:t xml:space="preserve">participant feedback form. These documents, coupled with facilitator observations and </w:t>
      </w:r>
      <w:r w:rsidR="00523199">
        <w:t xml:space="preserve">evaluator </w:t>
      </w:r>
      <w:r w:rsidR="00523199" w:rsidRPr="00CC31EA">
        <w:t>notes, will be used to evaluate the exercise</w:t>
      </w:r>
      <w:r w:rsidR="0003674C">
        <w:t>,</w:t>
      </w:r>
      <w:r w:rsidR="00523199" w:rsidRPr="00CC31EA">
        <w:t xml:space="preserve"> and </w:t>
      </w:r>
      <w:r w:rsidR="00523199">
        <w:t xml:space="preserve">then </w:t>
      </w:r>
      <w:r w:rsidR="00523199" w:rsidRPr="00CC31EA">
        <w:t>compile</w:t>
      </w:r>
      <w:r w:rsidR="00523199">
        <w:t>d</w:t>
      </w:r>
      <w:r w:rsidR="00523199" w:rsidRPr="00CC31EA">
        <w:t xml:space="preserve"> </w:t>
      </w:r>
      <w:r w:rsidR="00523199">
        <w:t xml:space="preserve">into </w:t>
      </w:r>
      <w:r w:rsidR="00523199" w:rsidRPr="00CC31EA">
        <w:t xml:space="preserve">the </w:t>
      </w:r>
      <w:r w:rsidR="00A43CC2">
        <w:t>After-Action</w:t>
      </w:r>
      <w:r w:rsidR="0003674C">
        <w:t xml:space="preserve"> Report (</w:t>
      </w:r>
      <w:r w:rsidR="00523199">
        <w:t>AAR</w:t>
      </w:r>
      <w:r w:rsidR="0003674C">
        <w:t>)</w:t>
      </w:r>
      <w:r w:rsidR="00523199">
        <w:t xml:space="preserve"> / Improvement Plan (IP).</w:t>
      </w:r>
      <w:bookmarkEnd w:id="26"/>
    </w:p>
    <w:p w14:paraId="1D2871B3" w14:textId="77777777" w:rsidR="0003674C" w:rsidRDefault="0003674C" w:rsidP="0003674C">
      <w:pPr>
        <w:pStyle w:val="BodyText"/>
        <w:spacing w:before="120"/>
      </w:pPr>
    </w:p>
    <w:p w14:paraId="000B7545" w14:textId="76079D3F" w:rsidR="0003674C" w:rsidRDefault="0003674C" w:rsidP="0003674C">
      <w:pPr>
        <w:pStyle w:val="BodyText"/>
        <w:spacing w:before="120"/>
        <w:sectPr w:rsidR="0003674C" w:rsidSect="00876254">
          <w:footerReference w:type="default" r:id="rId20"/>
          <w:pgSz w:w="12240" w:h="15840" w:code="1"/>
          <w:pgMar w:top="1440" w:right="1440" w:bottom="1440" w:left="1440" w:header="432" w:footer="720" w:gutter="0"/>
          <w:cols w:space="720"/>
          <w:docGrid w:linePitch="360"/>
        </w:sectPr>
      </w:pPr>
    </w:p>
    <w:p w14:paraId="3AF7B14E" w14:textId="441D4BB9" w:rsidR="005F1318" w:rsidRDefault="00252C83" w:rsidP="00FC60C5">
      <w:pPr>
        <w:pStyle w:val="Heading1"/>
        <w:spacing w:line="276" w:lineRule="auto"/>
      </w:pPr>
      <w:bookmarkStart w:id="27" w:name="_Toc177975281"/>
      <w:r>
        <w:lastRenderedPageBreak/>
        <w:t>Module 1</w:t>
      </w:r>
      <w:r w:rsidR="00F114D1">
        <w:t xml:space="preserve">: </w:t>
      </w:r>
      <w:r w:rsidR="003472A6">
        <w:t>Pre-Incident Information Sharing</w:t>
      </w:r>
      <w:bookmarkEnd w:id="27"/>
    </w:p>
    <w:p w14:paraId="4D59D020" w14:textId="77616FEB" w:rsidR="000F4D5B" w:rsidRPr="002048AC" w:rsidRDefault="008812CE" w:rsidP="000F4D5B">
      <w:pPr>
        <w:pStyle w:val="Heading3"/>
      </w:pPr>
      <w:r>
        <w:rPr>
          <w:highlight w:val="yellow"/>
        </w:rPr>
        <w:t xml:space="preserve">&lt;Incident </w:t>
      </w:r>
      <w:r w:rsidR="00E555A3">
        <w:rPr>
          <w:highlight w:val="yellow"/>
        </w:rPr>
        <w:t>Month, Day, Year:</w:t>
      </w:r>
      <w:r w:rsidRPr="007922B7">
        <w:rPr>
          <w:highlight w:val="yellow"/>
        </w:rPr>
        <w:t xml:space="preserve"> Time&gt;</w:t>
      </w:r>
    </w:p>
    <w:p w14:paraId="742550B3" w14:textId="0A778BBD" w:rsidR="00FD0CDA" w:rsidRPr="0051696C" w:rsidRDefault="00A479AF" w:rsidP="00687ABA">
      <w:pPr>
        <w:pStyle w:val="BodyText"/>
        <w:spacing w:before="120"/>
        <w:jc w:val="both"/>
        <w:rPr>
          <w:rFonts w:cs="Times New Roman"/>
        </w:rPr>
      </w:pPr>
      <w:r w:rsidRPr="0051696C">
        <w:rPr>
          <w:rFonts w:eastAsiaTheme="majorEastAsia"/>
        </w:rPr>
        <w:t xml:space="preserve">Over the last 6 months, there has been a notable increase in online threats and aggressive language directed towards </w:t>
      </w:r>
      <w:r w:rsidRPr="00FF0720">
        <w:rPr>
          <w:rFonts w:eastAsiaTheme="majorEastAsia"/>
          <w:highlight w:val="yellow"/>
        </w:rPr>
        <w:t>[insert organization or faith group]</w:t>
      </w:r>
      <w:r w:rsidRPr="0051696C">
        <w:rPr>
          <w:rFonts w:eastAsiaTheme="majorEastAsia"/>
        </w:rPr>
        <w:t xml:space="preserve">. On </w:t>
      </w:r>
      <w:r w:rsidRPr="00FF0720">
        <w:rPr>
          <w:rFonts w:eastAsiaTheme="majorEastAsia"/>
          <w:highlight w:val="yellow"/>
        </w:rPr>
        <w:t>[insert date]</w:t>
      </w:r>
      <w:r w:rsidRPr="0051696C">
        <w:rPr>
          <w:rFonts w:eastAsiaTheme="majorEastAsia"/>
        </w:rPr>
        <w:t xml:space="preserve">, the regional </w:t>
      </w:r>
      <w:r w:rsidRPr="00FF0720">
        <w:rPr>
          <w:rFonts w:eastAsiaTheme="majorEastAsia"/>
          <w:highlight w:val="yellow"/>
        </w:rPr>
        <w:t>[insert</w:t>
      </w:r>
      <w:r w:rsidRPr="0051696C">
        <w:rPr>
          <w:rFonts w:eastAsiaTheme="majorEastAsia"/>
        </w:rPr>
        <w:t xml:space="preserve"> </w:t>
      </w:r>
      <w:r w:rsidRPr="00FF0720">
        <w:rPr>
          <w:rFonts w:eastAsiaTheme="majorEastAsia"/>
          <w:highlight w:val="yellow"/>
        </w:rPr>
        <w:t>fusion / intelligence center]</w:t>
      </w:r>
      <w:r w:rsidRPr="0051696C">
        <w:rPr>
          <w:rFonts w:eastAsiaTheme="majorEastAsia"/>
        </w:rPr>
        <w:t xml:space="preserve"> receives a report </w:t>
      </w:r>
      <w:r w:rsidR="00755986" w:rsidRPr="0051696C">
        <w:rPr>
          <w:rFonts w:eastAsiaTheme="majorEastAsia"/>
        </w:rPr>
        <w:t xml:space="preserve">about </w:t>
      </w:r>
      <w:r w:rsidRPr="0051696C">
        <w:rPr>
          <w:rFonts w:eastAsiaTheme="majorEastAsia"/>
        </w:rPr>
        <w:t xml:space="preserve">an individual on an anonymous internet forum </w:t>
      </w:r>
      <w:r w:rsidR="00755986" w:rsidRPr="0051696C">
        <w:rPr>
          <w:rFonts w:eastAsiaTheme="majorEastAsia"/>
        </w:rPr>
        <w:t xml:space="preserve">who </w:t>
      </w:r>
      <w:r w:rsidRPr="0051696C">
        <w:rPr>
          <w:rFonts w:eastAsiaTheme="majorEastAsia"/>
        </w:rPr>
        <w:t xml:space="preserve">has been making specific threats against </w:t>
      </w:r>
      <w:r w:rsidRPr="00FF0720">
        <w:rPr>
          <w:rFonts w:eastAsiaTheme="majorEastAsia"/>
          <w:highlight w:val="yellow"/>
        </w:rPr>
        <w:t>[insert organization / faith / facility name]</w:t>
      </w:r>
      <w:r w:rsidRPr="0051696C">
        <w:rPr>
          <w:rFonts w:eastAsiaTheme="majorEastAsia"/>
        </w:rPr>
        <w:t xml:space="preserve">. Over the last few days, these threats </w:t>
      </w:r>
      <w:r w:rsidR="00991DD3" w:rsidRPr="0051696C">
        <w:rPr>
          <w:rFonts w:eastAsiaTheme="majorEastAsia"/>
        </w:rPr>
        <w:t xml:space="preserve">have </w:t>
      </w:r>
      <w:r w:rsidRPr="0051696C">
        <w:rPr>
          <w:rFonts w:eastAsiaTheme="majorEastAsia"/>
        </w:rPr>
        <w:t xml:space="preserve">included detailed information about </w:t>
      </w:r>
      <w:r w:rsidRPr="00FF0720">
        <w:rPr>
          <w:rFonts w:eastAsiaTheme="majorEastAsia"/>
          <w:highlight w:val="yellow"/>
        </w:rPr>
        <w:t>[insert organization / faith / facility name]</w:t>
      </w:r>
      <w:r w:rsidRPr="0051696C">
        <w:rPr>
          <w:rFonts w:eastAsiaTheme="majorEastAsia"/>
        </w:rPr>
        <w:t>, specifically mentioning key staff members and community leaders.</w:t>
      </w:r>
    </w:p>
    <w:p w14:paraId="4EBDC0BF" w14:textId="48AE9595" w:rsidR="003E0402" w:rsidRPr="002048AC" w:rsidRDefault="003E0402" w:rsidP="007922B7">
      <w:pPr>
        <w:pStyle w:val="Heading3"/>
      </w:pPr>
      <w:r w:rsidRPr="002048AC">
        <w:t>Discussion Questions</w:t>
      </w:r>
    </w:p>
    <w:p w14:paraId="54A30D6F" w14:textId="7F4C940D" w:rsidR="006D2B23" w:rsidRPr="007922B7" w:rsidRDefault="00E555A3" w:rsidP="00533D95">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w:t>
      </w:r>
      <w:r w:rsidR="002917DD">
        <w:rPr>
          <w:i/>
          <w:iCs/>
          <w:color w:val="950E24"/>
        </w:rPr>
        <w:t xml:space="preserve">your operational response to the scenario. </w:t>
      </w:r>
      <w:r w:rsidRPr="00290177">
        <w:rPr>
          <w:i/>
          <w:iCs/>
          <w:color w:val="950E24"/>
        </w:rPr>
        <w:t xml:space="preserve">These questions </w:t>
      </w:r>
      <w:r w:rsidR="002917DD">
        <w:rPr>
          <w:i/>
          <w:iCs/>
          <w:color w:val="950E24"/>
        </w:rPr>
        <w:t>may not be a</w:t>
      </w:r>
      <w:r w:rsidRPr="00290177">
        <w:rPr>
          <w:i/>
          <w:iCs/>
          <w:color w:val="950E24"/>
        </w:rPr>
        <w:t xml:space="preserve"> definitive list of concerns to </w:t>
      </w:r>
      <w:r w:rsidR="002917DD">
        <w:rPr>
          <w:i/>
          <w:iCs/>
          <w:color w:val="950E24"/>
        </w:rPr>
        <w:t>address</w:t>
      </w:r>
      <w:r w:rsidRPr="00290177">
        <w:rPr>
          <w:i/>
          <w:iCs/>
          <w:color w:val="950E24"/>
        </w:rPr>
        <w:t xml:space="preserve">, nor is </w:t>
      </w:r>
      <w:r w:rsidR="002917DD">
        <w:rPr>
          <w:i/>
          <w:iCs/>
          <w:color w:val="950E24"/>
        </w:rPr>
        <w:t>it</w:t>
      </w:r>
      <w:r w:rsidRPr="00290177">
        <w:rPr>
          <w:i/>
          <w:iCs/>
          <w:color w:val="950E24"/>
        </w:rPr>
        <w:t xml:space="preserve"> require</w:t>
      </w:r>
      <w:r w:rsidR="002917DD">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6CCCA197" w14:textId="2C0A249C" w:rsidR="008C5A2F" w:rsidRPr="008C5A2F" w:rsidRDefault="008C5A2F" w:rsidP="00687ABA">
      <w:pPr>
        <w:numPr>
          <w:ilvl w:val="0"/>
          <w:numId w:val="10"/>
        </w:numPr>
        <w:spacing w:after="60"/>
        <w:ind w:left="360"/>
        <w:jc w:val="both"/>
      </w:pPr>
      <w:r w:rsidRPr="008C5A2F">
        <w:t xml:space="preserve">How would your community / </w:t>
      </w:r>
      <w:r w:rsidR="00BC2027">
        <w:t>Faith-Based O</w:t>
      </w:r>
      <w:r w:rsidRPr="008C5A2F">
        <w:t>rganization</w:t>
      </w:r>
      <w:r w:rsidR="00BC2027">
        <w:t xml:space="preserve"> (FBO)</w:t>
      </w:r>
      <w:r w:rsidRPr="008C5A2F">
        <w:t xml:space="preserve"> receive threat information? </w:t>
      </w:r>
    </w:p>
    <w:p w14:paraId="0160142C" w14:textId="77777777" w:rsidR="008C5A2F" w:rsidRPr="008C5A2F" w:rsidRDefault="008C5A2F" w:rsidP="00687ABA">
      <w:pPr>
        <w:numPr>
          <w:ilvl w:val="1"/>
          <w:numId w:val="10"/>
        </w:numPr>
        <w:spacing w:after="60"/>
        <w:jc w:val="both"/>
      </w:pPr>
      <w:r w:rsidRPr="008C5A2F">
        <w:t xml:space="preserve">Who is that information communicated to? </w:t>
      </w:r>
    </w:p>
    <w:p w14:paraId="5DF28844" w14:textId="77777777" w:rsidR="008C5A2F" w:rsidRPr="008C5A2F" w:rsidRDefault="008C5A2F" w:rsidP="00687ABA">
      <w:pPr>
        <w:numPr>
          <w:ilvl w:val="1"/>
          <w:numId w:val="10"/>
        </w:numPr>
        <w:spacing w:after="60"/>
        <w:jc w:val="both"/>
      </w:pPr>
      <w:r w:rsidRPr="008C5A2F">
        <w:t>What kind of messaging, if any, would be released to your staff, volunteers, and community / organization members?</w:t>
      </w:r>
    </w:p>
    <w:p w14:paraId="3C627FF5" w14:textId="77777777" w:rsidR="008C5A2F" w:rsidRPr="008C5A2F" w:rsidRDefault="008C5A2F" w:rsidP="00687ABA">
      <w:pPr>
        <w:numPr>
          <w:ilvl w:val="1"/>
          <w:numId w:val="10"/>
        </w:numPr>
        <w:spacing w:after="60"/>
        <w:jc w:val="both"/>
      </w:pPr>
      <w:r w:rsidRPr="008C5A2F">
        <w:t>Who is responsible for sharing the information?</w:t>
      </w:r>
    </w:p>
    <w:p w14:paraId="29D3A47C" w14:textId="1C2B4140" w:rsidR="008C5A2F" w:rsidRPr="008C5A2F" w:rsidRDefault="008C5A2F" w:rsidP="00687ABA">
      <w:pPr>
        <w:numPr>
          <w:ilvl w:val="1"/>
          <w:numId w:val="10"/>
        </w:numPr>
        <w:spacing w:after="60"/>
        <w:jc w:val="both"/>
      </w:pPr>
      <w:r w:rsidRPr="008C5A2F">
        <w:t xml:space="preserve">Under what circumstances is information shared amongst staff only? </w:t>
      </w:r>
    </w:p>
    <w:p w14:paraId="3759F1A7" w14:textId="77777777" w:rsidR="008C5A2F" w:rsidRPr="008C5A2F" w:rsidRDefault="008C5A2F" w:rsidP="00687ABA">
      <w:pPr>
        <w:numPr>
          <w:ilvl w:val="2"/>
          <w:numId w:val="10"/>
        </w:numPr>
        <w:spacing w:after="60"/>
        <w:jc w:val="both"/>
      </w:pPr>
      <w:r w:rsidRPr="008C5A2F">
        <w:t>When is this information shared among members as a whole?</w:t>
      </w:r>
    </w:p>
    <w:p w14:paraId="10986DE3" w14:textId="77777777" w:rsidR="008C5A2F" w:rsidRPr="008C5A2F" w:rsidRDefault="008C5A2F" w:rsidP="00687ABA">
      <w:pPr>
        <w:numPr>
          <w:ilvl w:val="1"/>
          <w:numId w:val="10"/>
        </w:numPr>
        <w:spacing w:after="60"/>
        <w:jc w:val="both"/>
      </w:pPr>
      <w:r w:rsidRPr="008C5A2F">
        <w:t>How does your organization handle staff questions and concerns?</w:t>
      </w:r>
    </w:p>
    <w:p w14:paraId="42BC4540" w14:textId="2FF8B282" w:rsidR="008C5A2F" w:rsidRPr="008C5A2F" w:rsidRDefault="008C5A2F" w:rsidP="00687ABA">
      <w:pPr>
        <w:numPr>
          <w:ilvl w:val="0"/>
          <w:numId w:val="10"/>
        </w:numPr>
        <w:spacing w:after="60"/>
        <w:ind w:left="360"/>
        <w:jc w:val="both"/>
      </w:pPr>
      <w:r>
        <w:t xml:space="preserve">How might you become aware of </w:t>
      </w:r>
      <w:r w:rsidR="0098205C">
        <w:t>open source</w:t>
      </w:r>
      <w:r>
        <w:t xml:space="preserve"> threats against your community? </w:t>
      </w:r>
    </w:p>
    <w:p w14:paraId="4BB99366" w14:textId="77777777" w:rsidR="008C5A2F" w:rsidRPr="008C5A2F" w:rsidRDefault="008C5A2F" w:rsidP="00687ABA">
      <w:pPr>
        <w:numPr>
          <w:ilvl w:val="1"/>
          <w:numId w:val="10"/>
        </w:numPr>
        <w:spacing w:after="60"/>
        <w:jc w:val="both"/>
      </w:pPr>
      <w:r w:rsidRPr="008C5A2F">
        <w:t>How are your staff and community / organization members prepared to deal with specific threats?</w:t>
      </w:r>
    </w:p>
    <w:p w14:paraId="29588028" w14:textId="77777777" w:rsidR="008C5A2F" w:rsidRPr="008C5A2F" w:rsidRDefault="008C5A2F" w:rsidP="00687ABA">
      <w:pPr>
        <w:numPr>
          <w:ilvl w:val="0"/>
          <w:numId w:val="10"/>
        </w:numPr>
        <w:spacing w:after="60"/>
        <w:ind w:left="360"/>
        <w:jc w:val="both"/>
      </w:pPr>
      <w:r w:rsidRPr="008C5A2F">
        <w:t>What sort of training has staff gone through to recognize suspicious activity and potential threats?</w:t>
      </w:r>
    </w:p>
    <w:p w14:paraId="433938AD" w14:textId="77777777" w:rsidR="008C5A2F" w:rsidRPr="008C5A2F" w:rsidRDefault="008C5A2F" w:rsidP="00687ABA">
      <w:pPr>
        <w:numPr>
          <w:ilvl w:val="1"/>
          <w:numId w:val="10"/>
        </w:numPr>
        <w:spacing w:after="60"/>
        <w:jc w:val="both"/>
      </w:pPr>
      <w:r w:rsidRPr="008C5A2F">
        <w:t>How often does this training occur?</w:t>
      </w:r>
    </w:p>
    <w:p w14:paraId="05401CE4" w14:textId="77777777" w:rsidR="008C5A2F" w:rsidRPr="008C5A2F" w:rsidRDefault="008C5A2F" w:rsidP="00687ABA">
      <w:pPr>
        <w:numPr>
          <w:ilvl w:val="0"/>
          <w:numId w:val="10"/>
        </w:numPr>
        <w:spacing w:after="60"/>
        <w:ind w:left="360"/>
        <w:jc w:val="both"/>
      </w:pPr>
      <w:r w:rsidRPr="008C5A2F">
        <w:t>How do staff report suspicious activity information, and who do they report this information to?</w:t>
      </w:r>
    </w:p>
    <w:p w14:paraId="07A11AB8" w14:textId="5895A050" w:rsidR="008C5A2F" w:rsidRPr="008C5A2F" w:rsidRDefault="008C5A2F" w:rsidP="00687ABA">
      <w:pPr>
        <w:numPr>
          <w:ilvl w:val="0"/>
          <w:numId w:val="10"/>
        </w:numPr>
        <w:spacing w:after="60"/>
        <w:ind w:left="360"/>
        <w:jc w:val="both"/>
      </w:pPr>
      <w:r w:rsidRPr="008C5A2F">
        <w:t>What additional security measures, if any, would your organization employ upon</w:t>
      </w:r>
      <w:r w:rsidR="001A2C40">
        <w:t xml:space="preserve"> receiving</w:t>
      </w:r>
      <w:r w:rsidRPr="008C5A2F">
        <w:t xml:space="preserve"> a credible threat?</w:t>
      </w:r>
    </w:p>
    <w:p w14:paraId="4A8AA7AF" w14:textId="77777777" w:rsidR="008C5A2F" w:rsidRPr="008C5A2F" w:rsidRDefault="008C5A2F" w:rsidP="00687ABA">
      <w:pPr>
        <w:numPr>
          <w:ilvl w:val="0"/>
          <w:numId w:val="10"/>
        </w:numPr>
        <w:spacing w:after="60"/>
        <w:ind w:left="360"/>
        <w:jc w:val="both"/>
      </w:pPr>
      <w:r w:rsidRPr="008C5A2F">
        <w:t>What security recommendations, if any, are local law enforcement making to your institution at this point?</w:t>
      </w:r>
    </w:p>
    <w:p w14:paraId="444FD02C" w14:textId="77777777" w:rsidR="008C5A2F" w:rsidRPr="008C5A2F" w:rsidRDefault="008C5A2F" w:rsidP="00687ABA">
      <w:pPr>
        <w:numPr>
          <w:ilvl w:val="0"/>
          <w:numId w:val="10"/>
        </w:numPr>
        <w:spacing w:after="60"/>
        <w:ind w:left="360"/>
        <w:jc w:val="both"/>
      </w:pPr>
      <w:r w:rsidRPr="008C5A2F">
        <w:t>How would reports of these types of threats impact the security posture or community gatherings at your facility?</w:t>
      </w:r>
    </w:p>
    <w:p w14:paraId="44F1FB88" w14:textId="50F13456" w:rsidR="008C5A2F" w:rsidRPr="008C5A2F" w:rsidRDefault="008C5A2F" w:rsidP="00687ABA">
      <w:pPr>
        <w:numPr>
          <w:ilvl w:val="0"/>
          <w:numId w:val="10"/>
        </w:numPr>
        <w:spacing w:after="60"/>
        <w:ind w:left="360"/>
        <w:jc w:val="both"/>
      </w:pPr>
      <w:r w:rsidRPr="008C5A2F">
        <w:t xml:space="preserve">What plans and systems are in place for your FBO to notify other </w:t>
      </w:r>
      <w:r w:rsidR="00140615">
        <w:t xml:space="preserve">faith </w:t>
      </w:r>
      <w:r w:rsidRPr="008C5A2F">
        <w:t>communities of a potential threat</w:t>
      </w:r>
      <w:r w:rsidR="00607313">
        <w:t xml:space="preserve"> if you receive suspicious or threatening messages</w:t>
      </w:r>
      <w:r w:rsidRPr="008C5A2F">
        <w:t>?</w:t>
      </w:r>
    </w:p>
    <w:p w14:paraId="124B5831" w14:textId="77777777" w:rsidR="008C5A2F" w:rsidRPr="008C5A2F" w:rsidRDefault="008C5A2F" w:rsidP="00687ABA">
      <w:pPr>
        <w:numPr>
          <w:ilvl w:val="1"/>
          <w:numId w:val="10"/>
        </w:numPr>
        <w:spacing w:after="60"/>
        <w:jc w:val="both"/>
      </w:pPr>
      <w:r w:rsidRPr="008C5A2F">
        <w:t>How often is your organization in communication with its security entity or other faith communities?</w:t>
      </w:r>
    </w:p>
    <w:p w14:paraId="6F8303B9" w14:textId="77777777" w:rsidR="008C5A2F" w:rsidRPr="008C5A2F" w:rsidRDefault="008C5A2F" w:rsidP="00687ABA">
      <w:pPr>
        <w:numPr>
          <w:ilvl w:val="1"/>
          <w:numId w:val="10"/>
        </w:numPr>
        <w:spacing w:after="60"/>
        <w:jc w:val="both"/>
      </w:pPr>
      <w:r w:rsidRPr="008C5A2F">
        <w:t>Who is responsible for this communication?</w:t>
      </w:r>
    </w:p>
    <w:p w14:paraId="1032CBB1" w14:textId="77777777" w:rsidR="008C5A2F" w:rsidRPr="008C5A2F" w:rsidRDefault="008C5A2F" w:rsidP="00687ABA">
      <w:pPr>
        <w:numPr>
          <w:ilvl w:val="0"/>
          <w:numId w:val="10"/>
        </w:numPr>
        <w:spacing w:after="60"/>
        <w:ind w:left="360"/>
        <w:jc w:val="both"/>
      </w:pPr>
      <w:r w:rsidRPr="008C5A2F">
        <w:t>What other internal or external notifications are made once a threat is reported?</w:t>
      </w:r>
    </w:p>
    <w:p w14:paraId="07BD05F8" w14:textId="77777777" w:rsidR="008C5A2F" w:rsidRPr="008C5A2F" w:rsidRDefault="008C5A2F" w:rsidP="00687ABA">
      <w:pPr>
        <w:numPr>
          <w:ilvl w:val="0"/>
          <w:numId w:val="10"/>
        </w:numPr>
        <w:spacing w:after="60"/>
        <w:ind w:left="360"/>
        <w:jc w:val="both"/>
      </w:pPr>
      <w:r w:rsidRPr="008C5A2F">
        <w:t>How are staff and community / organization members expected to respond at this point?</w:t>
      </w:r>
    </w:p>
    <w:p w14:paraId="401E7F43" w14:textId="77777777" w:rsidR="00D679C9" w:rsidRDefault="00D679C9" w:rsidP="00D679C9">
      <w:pPr>
        <w:spacing w:after="60"/>
        <w:rPr>
          <w:rStyle w:val="normaltextrun"/>
        </w:rPr>
      </w:pPr>
    </w:p>
    <w:p w14:paraId="6C708119" w14:textId="5C58D206" w:rsidR="002917DD" w:rsidRDefault="002917DD" w:rsidP="002917DD">
      <w:pPr>
        <w:pStyle w:val="Heading1"/>
        <w:spacing w:line="276" w:lineRule="auto"/>
      </w:pPr>
      <w:bookmarkStart w:id="28" w:name="_Hlk163825341"/>
      <w:bookmarkStart w:id="29" w:name="_Toc177975282"/>
      <w:r>
        <w:t xml:space="preserve">Module </w:t>
      </w:r>
      <w:r w:rsidR="000721C8">
        <w:t>2</w:t>
      </w:r>
      <w:r>
        <w:t xml:space="preserve">: </w:t>
      </w:r>
      <w:r w:rsidR="000721C8">
        <w:t>Incident Response</w:t>
      </w:r>
      <w:bookmarkEnd w:id="29"/>
    </w:p>
    <w:p w14:paraId="331587D4" w14:textId="77777777" w:rsidR="002917DD" w:rsidRPr="002048AC" w:rsidRDefault="002917DD" w:rsidP="002917DD">
      <w:pPr>
        <w:pStyle w:val="Heading3"/>
      </w:pPr>
      <w:r>
        <w:rPr>
          <w:highlight w:val="yellow"/>
        </w:rPr>
        <w:t>&lt;Incident Month, Day, Year:</w:t>
      </w:r>
      <w:r w:rsidRPr="00E70225">
        <w:rPr>
          <w:highlight w:val="yellow"/>
        </w:rPr>
        <w:t xml:space="preserve"> Time&gt;</w:t>
      </w:r>
    </w:p>
    <w:p w14:paraId="20A59C7B" w14:textId="39D197F6" w:rsidR="00F80A03" w:rsidRPr="0051696C" w:rsidRDefault="00F80A03" w:rsidP="0B62D0FB">
      <w:pPr>
        <w:pStyle w:val="paragraph"/>
        <w:spacing w:before="120" w:beforeAutospacing="0" w:after="120" w:afterAutospacing="0"/>
        <w:jc w:val="both"/>
        <w:textAlignment w:val="baseline"/>
        <w:rPr>
          <w:rStyle w:val="normaltextrun"/>
          <w:rFonts w:ascii="Franklin Gothic Book" w:hAnsi="Franklin Gothic Book" w:cs="Franklin Gothic Book"/>
          <w:i/>
          <w:iCs/>
          <w:color w:val="000000"/>
          <w:sz w:val="22"/>
          <w:szCs w:val="22"/>
        </w:rPr>
      </w:pPr>
      <w:r w:rsidRPr="0B62D0FB">
        <w:rPr>
          <w:rStyle w:val="normaltextrun"/>
          <w:rFonts w:ascii="Franklin Gothic Book" w:hAnsi="Franklin Gothic Book"/>
          <w:color w:val="000000" w:themeColor="accent5"/>
          <w:sz w:val="22"/>
          <w:szCs w:val="22"/>
        </w:rPr>
        <w:t xml:space="preserve">During </w:t>
      </w:r>
      <w:r w:rsidRPr="0B62D0FB">
        <w:rPr>
          <w:rStyle w:val="normaltextrun"/>
          <w:rFonts w:ascii="Franklin Gothic Book" w:hAnsi="Franklin Gothic Book"/>
          <w:color w:val="000000" w:themeColor="accent5"/>
          <w:sz w:val="22"/>
          <w:szCs w:val="22"/>
          <w:highlight w:val="yellow"/>
        </w:rPr>
        <w:t>[insert religious service / event]</w:t>
      </w:r>
      <w:r w:rsidRPr="0B62D0FB">
        <w:rPr>
          <w:rStyle w:val="normaltextrun"/>
          <w:rFonts w:ascii="Franklin Gothic Book" w:hAnsi="Franklin Gothic Book"/>
          <w:color w:val="000000" w:themeColor="accent5"/>
          <w:sz w:val="22"/>
          <w:szCs w:val="22"/>
        </w:rPr>
        <w:t xml:space="preserve">, an individual enters the back of </w:t>
      </w:r>
      <w:r w:rsidRPr="0B62D0FB">
        <w:rPr>
          <w:rStyle w:val="normaltextrun"/>
          <w:rFonts w:ascii="Franklin Gothic Book" w:hAnsi="Franklin Gothic Book"/>
          <w:color w:val="000000" w:themeColor="accent5"/>
          <w:sz w:val="22"/>
          <w:szCs w:val="22"/>
          <w:highlight w:val="yellow"/>
        </w:rPr>
        <w:t>[insert facility]</w:t>
      </w:r>
      <w:r w:rsidRPr="0B62D0FB">
        <w:rPr>
          <w:rStyle w:val="normaltextrun"/>
          <w:rFonts w:ascii="Franklin Gothic Book" w:hAnsi="Franklin Gothic Book"/>
          <w:color w:val="000000" w:themeColor="accent5"/>
          <w:sz w:val="22"/>
          <w:szCs w:val="22"/>
        </w:rPr>
        <w:t xml:space="preserve"> with a firearm and begins shooting </w:t>
      </w:r>
      <w:r w:rsidR="60ABEEB1" w:rsidRPr="0B62D0FB">
        <w:rPr>
          <w:rStyle w:val="normaltextrun"/>
          <w:rFonts w:ascii="Franklin Gothic Book" w:hAnsi="Franklin Gothic Book"/>
          <w:color w:val="000000" w:themeColor="accent5"/>
          <w:sz w:val="22"/>
          <w:szCs w:val="22"/>
        </w:rPr>
        <w:t xml:space="preserve">at people </w:t>
      </w:r>
      <w:r w:rsidRPr="0B62D0FB">
        <w:rPr>
          <w:rStyle w:val="normaltextrun"/>
          <w:rFonts w:ascii="Franklin Gothic Book" w:hAnsi="Franklin Gothic Book"/>
          <w:color w:val="000000" w:themeColor="accent5"/>
          <w:sz w:val="22"/>
          <w:szCs w:val="22"/>
        </w:rPr>
        <w:t>indiscriminately. Chaos e</w:t>
      </w:r>
      <w:r w:rsidR="005F4857" w:rsidRPr="0B62D0FB">
        <w:rPr>
          <w:rStyle w:val="normaltextrun"/>
          <w:rFonts w:ascii="Franklin Gothic Book" w:hAnsi="Franklin Gothic Book"/>
          <w:color w:val="000000" w:themeColor="accent5"/>
          <w:sz w:val="22"/>
          <w:szCs w:val="22"/>
        </w:rPr>
        <w:t>rupts</w:t>
      </w:r>
      <w:r w:rsidRPr="0B62D0FB">
        <w:rPr>
          <w:rStyle w:val="normaltextrun"/>
          <w:rFonts w:ascii="Franklin Gothic Book" w:hAnsi="Franklin Gothic Book"/>
          <w:color w:val="000000" w:themeColor="accent5"/>
          <w:sz w:val="22"/>
          <w:szCs w:val="22"/>
        </w:rPr>
        <w:t xml:space="preserve"> as people attempt to hide or flee the area while the shooter walks through the room, </w:t>
      </w:r>
      <w:r w:rsidR="00422017" w:rsidRPr="0B62D0FB">
        <w:rPr>
          <w:rStyle w:val="normaltextrun"/>
          <w:rFonts w:ascii="Franklin Gothic Book" w:hAnsi="Franklin Gothic Book"/>
          <w:color w:val="000000" w:themeColor="accent5"/>
          <w:sz w:val="22"/>
          <w:szCs w:val="22"/>
        </w:rPr>
        <w:t>firing</w:t>
      </w:r>
      <w:r w:rsidRPr="0B62D0FB">
        <w:rPr>
          <w:rStyle w:val="normaltextrun"/>
          <w:rFonts w:ascii="Franklin Gothic Book" w:hAnsi="Franklin Gothic Book"/>
          <w:color w:val="000000" w:themeColor="accent5"/>
          <w:sz w:val="22"/>
          <w:szCs w:val="22"/>
        </w:rPr>
        <w:t xml:space="preserve"> randomly. </w:t>
      </w:r>
    </w:p>
    <w:p w14:paraId="5C08B1A5" w14:textId="6F9A8708" w:rsidR="002917DD" w:rsidRPr="0051696C" w:rsidRDefault="00F80A03" w:rsidP="00687ABA">
      <w:pPr>
        <w:pStyle w:val="paragraph"/>
        <w:spacing w:before="120" w:beforeAutospacing="0" w:after="120" w:afterAutospacing="0"/>
        <w:jc w:val="both"/>
        <w:textAlignment w:val="baseline"/>
        <w:rPr>
          <w:rFonts w:ascii="Franklin Gothic Book" w:hAnsi="Franklin Gothic Book"/>
          <w:color w:val="000000"/>
          <w:sz w:val="22"/>
          <w:szCs w:val="22"/>
        </w:rPr>
      </w:pPr>
      <w:r w:rsidRPr="0051696C">
        <w:rPr>
          <w:rStyle w:val="normaltextrun"/>
          <w:rFonts w:ascii="Franklin Gothic Book" w:hAnsi="Franklin Gothic Book"/>
          <w:color w:val="000000"/>
          <w:sz w:val="22"/>
          <w:szCs w:val="22"/>
        </w:rPr>
        <w:t>Moments after the shooting starts, 911 operators receive calls describing the shooter, but reports differ regarding where the shooter is</w:t>
      </w:r>
      <w:r w:rsidR="00F151BD" w:rsidRPr="0051696C">
        <w:rPr>
          <w:rStyle w:val="normaltextrun"/>
          <w:rFonts w:ascii="Franklin Gothic Book" w:hAnsi="Franklin Gothic Book"/>
          <w:color w:val="000000"/>
          <w:sz w:val="22"/>
          <w:szCs w:val="22"/>
        </w:rPr>
        <w:t xml:space="preserve"> located</w:t>
      </w:r>
      <w:r w:rsidRPr="0051696C">
        <w:rPr>
          <w:rStyle w:val="normaltextrun"/>
          <w:rFonts w:ascii="Franklin Gothic Book" w:hAnsi="Franklin Gothic Book"/>
          <w:color w:val="000000"/>
          <w:sz w:val="22"/>
          <w:szCs w:val="22"/>
        </w:rPr>
        <w:t xml:space="preserve"> within </w:t>
      </w:r>
      <w:r w:rsidRPr="0051696C">
        <w:rPr>
          <w:rStyle w:val="normaltextrun"/>
          <w:rFonts w:ascii="Franklin Gothic Book" w:hAnsi="Franklin Gothic Book"/>
          <w:color w:val="000000"/>
          <w:sz w:val="22"/>
          <w:szCs w:val="22"/>
          <w:highlight w:val="yellow"/>
        </w:rPr>
        <w:t>[insert facility]</w:t>
      </w:r>
      <w:r w:rsidRPr="0051696C">
        <w:rPr>
          <w:rStyle w:val="normaltextrun"/>
          <w:rFonts w:ascii="Franklin Gothic Book" w:hAnsi="Franklin Gothic Book"/>
          <w:color w:val="000000"/>
          <w:sz w:val="22"/>
          <w:szCs w:val="22"/>
        </w:rPr>
        <w:t xml:space="preserve">. </w:t>
      </w:r>
    </w:p>
    <w:p w14:paraId="5493FAC8" w14:textId="77777777" w:rsidR="002917DD" w:rsidRPr="002048AC" w:rsidRDefault="002917DD" w:rsidP="00687ABA">
      <w:pPr>
        <w:pStyle w:val="Heading3"/>
        <w:jc w:val="both"/>
      </w:pPr>
      <w:r w:rsidRPr="002048AC">
        <w:t>Discussion Questions</w:t>
      </w:r>
    </w:p>
    <w:p w14:paraId="4C089D74" w14:textId="77777777" w:rsidR="002917DD" w:rsidRPr="00E70225" w:rsidRDefault="002917DD" w:rsidP="00D476D1">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324BECFB" w14:textId="50C82284" w:rsidR="00EB5570" w:rsidRPr="00EB5570" w:rsidRDefault="00EB5570" w:rsidP="00687ABA">
      <w:pPr>
        <w:numPr>
          <w:ilvl w:val="0"/>
          <w:numId w:val="11"/>
        </w:numPr>
        <w:spacing w:after="60"/>
        <w:ind w:left="360"/>
        <w:jc w:val="both"/>
      </w:pPr>
      <w:r w:rsidRPr="00EB5570">
        <w:t>What type of security, if any, does your organization have on</w:t>
      </w:r>
      <w:r w:rsidR="009B24BB">
        <w:t>-</w:t>
      </w:r>
      <w:r w:rsidRPr="00EB5570">
        <w:t>site?</w:t>
      </w:r>
    </w:p>
    <w:p w14:paraId="25CF29F5" w14:textId="77777777" w:rsidR="00EB5570" w:rsidRPr="00EB5570" w:rsidRDefault="00EB5570" w:rsidP="00687ABA">
      <w:pPr>
        <w:numPr>
          <w:ilvl w:val="1"/>
          <w:numId w:val="11"/>
        </w:numPr>
        <w:spacing w:after="60"/>
        <w:jc w:val="both"/>
      </w:pPr>
      <w:r w:rsidRPr="00EB5570">
        <w:t>What sort of security screening procedures are in place, if any?</w:t>
      </w:r>
    </w:p>
    <w:p w14:paraId="17896E81" w14:textId="77777777" w:rsidR="00EB5570" w:rsidRPr="00EB5570" w:rsidRDefault="00EB5570" w:rsidP="00687ABA">
      <w:pPr>
        <w:numPr>
          <w:ilvl w:val="2"/>
          <w:numId w:val="11"/>
        </w:numPr>
        <w:spacing w:after="60"/>
        <w:jc w:val="both"/>
      </w:pPr>
      <w:r w:rsidRPr="00EB5570">
        <w:t>What would be the immediate actions of security personnel?</w:t>
      </w:r>
    </w:p>
    <w:bookmarkEnd w:id="28"/>
    <w:p w14:paraId="0E60FDD1" w14:textId="77777777" w:rsidR="00EB5570" w:rsidRPr="00EB5570" w:rsidRDefault="00EB5570" w:rsidP="00687ABA">
      <w:pPr>
        <w:numPr>
          <w:ilvl w:val="2"/>
          <w:numId w:val="11"/>
        </w:numPr>
        <w:spacing w:after="60"/>
        <w:jc w:val="both"/>
      </w:pPr>
      <w:r w:rsidRPr="00EB5570">
        <w:t>What are the priorities of your organization’s security / safety personnel?</w:t>
      </w:r>
    </w:p>
    <w:p w14:paraId="39F6022F" w14:textId="77777777" w:rsidR="00EB5570" w:rsidRPr="00EB5570" w:rsidRDefault="00EB5570" w:rsidP="00687ABA">
      <w:pPr>
        <w:numPr>
          <w:ilvl w:val="1"/>
          <w:numId w:val="11"/>
        </w:numPr>
        <w:spacing w:after="60"/>
        <w:jc w:val="both"/>
      </w:pPr>
      <w:r w:rsidRPr="00EB5570">
        <w:t>What technologies are in place to immediately contact local law enforcement? (i.e., panic button, Closed-Circuit Television (CCTV), etc.)</w:t>
      </w:r>
    </w:p>
    <w:p w14:paraId="2DBE94F3" w14:textId="77777777" w:rsidR="00EB5570" w:rsidRPr="00EB5570" w:rsidRDefault="00EB5570" w:rsidP="00687ABA">
      <w:pPr>
        <w:numPr>
          <w:ilvl w:val="0"/>
          <w:numId w:val="11"/>
        </w:numPr>
        <w:spacing w:after="60"/>
        <w:ind w:left="360"/>
        <w:jc w:val="both"/>
      </w:pPr>
      <w:r w:rsidRPr="00EB5570">
        <w:t>What Emergency Action Plan(s) (EAPs) does your organization have to address this type of threat?</w:t>
      </w:r>
    </w:p>
    <w:p w14:paraId="0364F9E2" w14:textId="77777777" w:rsidR="00EB5570" w:rsidRPr="00EB5570" w:rsidRDefault="00EB5570" w:rsidP="00687ABA">
      <w:pPr>
        <w:numPr>
          <w:ilvl w:val="1"/>
          <w:numId w:val="11"/>
        </w:numPr>
        <w:spacing w:after="60"/>
        <w:jc w:val="both"/>
      </w:pPr>
      <w:r w:rsidRPr="00EB5570">
        <w:t>Who is responsible for drafting and reviewing emergency procedures?</w:t>
      </w:r>
    </w:p>
    <w:p w14:paraId="53D31124" w14:textId="47CA127E" w:rsidR="00EB5570" w:rsidRPr="00EB5570" w:rsidRDefault="00EB5570" w:rsidP="00687ABA">
      <w:pPr>
        <w:numPr>
          <w:ilvl w:val="1"/>
          <w:numId w:val="11"/>
        </w:numPr>
        <w:spacing w:after="60"/>
        <w:jc w:val="both"/>
      </w:pPr>
      <w:r w:rsidRPr="00EB5570">
        <w:t>Do your plans include methods to alert/notify individuals onsite and offsite of the incident?</w:t>
      </w:r>
    </w:p>
    <w:p w14:paraId="63457B33" w14:textId="2E344D8E" w:rsidR="00EB5570" w:rsidRPr="00EB5570" w:rsidRDefault="00EB5570" w:rsidP="00687ABA">
      <w:pPr>
        <w:numPr>
          <w:ilvl w:val="1"/>
          <w:numId w:val="11"/>
        </w:numPr>
        <w:spacing w:after="60"/>
        <w:jc w:val="both"/>
      </w:pPr>
      <w:r w:rsidRPr="00EB5570">
        <w:t>How will individuals with sensory, intellectual, or cognitive disabilities; individuals with limited English proficiency; and others with access and functional needs be alerted to the incident?</w:t>
      </w:r>
    </w:p>
    <w:p w14:paraId="7B944DA8" w14:textId="77777777" w:rsidR="00EB5570" w:rsidRPr="00EB5570" w:rsidRDefault="00EB5570" w:rsidP="00687ABA">
      <w:pPr>
        <w:numPr>
          <w:ilvl w:val="0"/>
          <w:numId w:val="11"/>
        </w:numPr>
        <w:spacing w:after="60"/>
        <w:ind w:left="360"/>
        <w:jc w:val="both"/>
      </w:pPr>
      <w:r w:rsidRPr="00EB5570">
        <w:t>Does your organization provide any sort of active threat training to staff and community members?</w:t>
      </w:r>
    </w:p>
    <w:p w14:paraId="03742916" w14:textId="77777777" w:rsidR="00EB5570" w:rsidRPr="00EB5570" w:rsidRDefault="00EB5570" w:rsidP="00687ABA">
      <w:pPr>
        <w:numPr>
          <w:ilvl w:val="1"/>
          <w:numId w:val="11"/>
        </w:numPr>
        <w:spacing w:after="60"/>
        <w:jc w:val="both"/>
      </w:pPr>
      <w:r w:rsidRPr="00EB5570">
        <w:t xml:space="preserve">What training resources from local, state, and federal partners has your organization utilized? </w:t>
      </w:r>
    </w:p>
    <w:p w14:paraId="1A58D8A2" w14:textId="77777777" w:rsidR="00EB5570" w:rsidRPr="00EB5570" w:rsidRDefault="00EB5570" w:rsidP="00687ABA">
      <w:pPr>
        <w:numPr>
          <w:ilvl w:val="1"/>
          <w:numId w:val="11"/>
        </w:numPr>
        <w:spacing w:after="60"/>
        <w:jc w:val="both"/>
      </w:pPr>
      <w:r w:rsidRPr="00EB5570">
        <w:t>What plan does your community have in place if community / organization members choose to intervene in the attack?</w:t>
      </w:r>
    </w:p>
    <w:p w14:paraId="5D7B75B3" w14:textId="785DA05B" w:rsidR="00EB5570" w:rsidRPr="00EB5570" w:rsidRDefault="002F0A7C" w:rsidP="00687ABA">
      <w:pPr>
        <w:numPr>
          <w:ilvl w:val="1"/>
          <w:numId w:val="11"/>
        </w:numPr>
        <w:spacing w:after="60"/>
        <w:jc w:val="both"/>
      </w:pPr>
      <w:r>
        <w:t>What policies does your organization have directing certain individuals to take specific actions during an active shooter incident</w:t>
      </w:r>
      <w:r w:rsidR="00EB5570">
        <w:t>?</w:t>
      </w:r>
      <w:r w:rsidR="00BA422A">
        <w:t xml:space="preserve"> Are there certain prohibited actions?</w:t>
      </w:r>
    </w:p>
    <w:p w14:paraId="645F2C5E" w14:textId="77777777" w:rsidR="00EB5570" w:rsidRPr="00EB5570" w:rsidRDefault="00EB5570" w:rsidP="00687ABA">
      <w:pPr>
        <w:numPr>
          <w:ilvl w:val="1"/>
          <w:numId w:val="11"/>
        </w:numPr>
        <w:spacing w:after="60"/>
        <w:jc w:val="both"/>
      </w:pPr>
      <w:r w:rsidRPr="00EB5570">
        <w:t>What actions might they take to stop the shooter?</w:t>
      </w:r>
    </w:p>
    <w:p w14:paraId="3235F1E8" w14:textId="77777777" w:rsidR="00EB5570" w:rsidRPr="00EB5570" w:rsidRDefault="00EB5570" w:rsidP="00687ABA">
      <w:pPr>
        <w:numPr>
          <w:ilvl w:val="0"/>
          <w:numId w:val="11"/>
        </w:numPr>
        <w:spacing w:after="60"/>
        <w:ind w:left="360"/>
        <w:jc w:val="both"/>
      </w:pPr>
      <w:r w:rsidRPr="00EB5570">
        <w:t xml:space="preserve">Who would be responsible for the initial communication with response authorities? </w:t>
      </w:r>
    </w:p>
    <w:p w14:paraId="5A8E305D" w14:textId="77777777" w:rsidR="00EB5570" w:rsidRPr="00EB5570" w:rsidRDefault="00EB5570" w:rsidP="00687ABA">
      <w:pPr>
        <w:numPr>
          <w:ilvl w:val="0"/>
          <w:numId w:val="11"/>
        </w:numPr>
        <w:spacing w:after="60"/>
        <w:ind w:left="360"/>
        <w:jc w:val="both"/>
      </w:pPr>
      <w:r w:rsidRPr="00EB5570">
        <w:t>What are your evacuation and shelter-in-place procedures for an active shooter incident?</w:t>
      </w:r>
    </w:p>
    <w:p w14:paraId="1BE24CE2" w14:textId="77777777" w:rsidR="00EB5570" w:rsidRPr="00EB5570" w:rsidRDefault="00EB5570" w:rsidP="00687ABA">
      <w:pPr>
        <w:numPr>
          <w:ilvl w:val="1"/>
          <w:numId w:val="11"/>
        </w:numPr>
        <w:spacing w:after="60"/>
        <w:jc w:val="both"/>
      </w:pPr>
      <w:r w:rsidRPr="00EB5570">
        <w:t>How are staff and community / organization members trained and aware of these procedures?</w:t>
      </w:r>
    </w:p>
    <w:p w14:paraId="53AC3F8F" w14:textId="77777777" w:rsidR="00EB5570" w:rsidRPr="00EB5570" w:rsidRDefault="00EB5570" w:rsidP="00687ABA">
      <w:pPr>
        <w:numPr>
          <w:ilvl w:val="1"/>
          <w:numId w:val="11"/>
        </w:numPr>
        <w:spacing w:after="60"/>
        <w:jc w:val="both"/>
      </w:pPr>
      <w:r w:rsidRPr="00EB5570">
        <w:t>Who makes the decision whether to evacuate or shelter-in-place?</w:t>
      </w:r>
    </w:p>
    <w:p w14:paraId="120F3967" w14:textId="77777777" w:rsidR="00EB5570" w:rsidRPr="00EB5570" w:rsidRDefault="00EB5570" w:rsidP="00687ABA">
      <w:pPr>
        <w:numPr>
          <w:ilvl w:val="1"/>
          <w:numId w:val="11"/>
        </w:numPr>
        <w:spacing w:after="60"/>
        <w:jc w:val="both"/>
      </w:pPr>
      <w:r w:rsidRPr="00EB5570">
        <w:t>How is this information communicated to staff and community / organization members?</w:t>
      </w:r>
    </w:p>
    <w:p w14:paraId="6D19DFD5" w14:textId="77777777" w:rsidR="00EB5570" w:rsidRPr="00EB5570" w:rsidRDefault="00EB5570" w:rsidP="00687ABA">
      <w:pPr>
        <w:numPr>
          <w:ilvl w:val="1"/>
          <w:numId w:val="11"/>
        </w:numPr>
        <w:spacing w:after="60"/>
        <w:jc w:val="both"/>
      </w:pPr>
      <w:r w:rsidRPr="00EB5570">
        <w:lastRenderedPageBreak/>
        <w:t>How have community / organization members been trained on identifying egress options within the facility?</w:t>
      </w:r>
    </w:p>
    <w:p w14:paraId="14ACF028" w14:textId="77777777" w:rsidR="00EB5570" w:rsidRPr="00EB5570" w:rsidRDefault="00EB5570" w:rsidP="00687ABA">
      <w:pPr>
        <w:numPr>
          <w:ilvl w:val="0"/>
          <w:numId w:val="11"/>
        </w:numPr>
        <w:spacing w:after="60"/>
        <w:ind w:left="360"/>
        <w:jc w:val="both"/>
      </w:pPr>
      <w:r w:rsidRPr="00EB5570">
        <w:t>What would law enforcement’s response look like at this stage?</w:t>
      </w:r>
    </w:p>
    <w:p w14:paraId="4985F916" w14:textId="77777777" w:rsidR="00EB5570" w:rsidRPr="00EB5570" w:rsidRDefault="00EB5570" w:rsidP="00687ABA">
      <w:pPr>
        <w:numPr>
          <w:ilvl w:val="1"/>
          <w:numId w:val="11"/>
        </w:numPr>
        <w:spacing w:after="60"/>
        <w:jc w:val="both"/>
      </w:pPr>
      <w:r w:rsidRPr="00EB5570">
        <w:t>How is your organization communicating with law enforcement at this point?</w:t>
      </w:r>
    </w:p>
    <w:p w14:paraId="33B19091" w14:textId="77777777" w:rsidR="00EB5570" w:rsidRPr="00EB5570" w:rsidRDefault="00EB5570" w:rsidP="00007B2F">
      <w:pPr>
        <w:numPr>
          <w:ilvl w:val="0"/>
          <w:numId w:val="11"/>
        </w:numPr>
        <w:spacing w:after="60"/>
        <w:ind w:left="360"/>
        <w:jc w:val="both"/>
      </w:pPr>
      <w:r>
        <w:t>If the facility has internal security and community / organization members that are armed, how do they avoid being viewed as a possible assailant by law enforcement?</w:t>
      </w:r>
    </w:p>
    <w:p w14:paraId="3E03E0C5" w14:textId="77777777" w:rsidR="00EB5570" w:rsidRPr="00EB5570" w:rsidRDefault="00EB5570" w:rsidP="00687ABA">
      <w:pPr>
        <w:numPr>
          <w:ilvl w:val="0"/>
          <w:numId w:val="11"/>
        </w:numPr>
        <w:spacing w:after="60"/>
        <w:ind w:left="360"/>
        <w:jc w:val="both"/>
      </w:pPr>
      <w:r w:rsidRPr="00EB5570">
        <w:t xml:space="preserve">How would your institution keep community / organization members calm and maintain order during the incident? </w:t>
      </w:r>
    </w:p>
    <w:p w14:paraId="35D2B418" w14:textId="77777777" w:rsidR="00EB5570" w:rsidRPr="00EB5570" w:rsidRDefault="00EB5570" w:rsidP="00687ABA">
      <w:pPr>
        <w:numPr>
          <w:ilvl w:val="1"/>
          <w:numId w:val="11"/>
        </w:numPr>
        <w:spacing w:after="60"/>
        <w:jc w:val="both"/>
      </w:pPr>
      <w:r w:rsidRPr="00EB5570">
        <w:t>What type of messaging would your organization plan to release at this point?</w:t>
      </w:r>
    </w:p>
    <w:p w14:paraId="05C1076A" w14:textId="77777777" w:rsidR="00D679C9" w:rsidRDefault="00D679C9" w:rsidP="00D679C9">
      <w:pPr>
        <w:spacing w:after="60"/>
        <w:rPr>
          <w:rStyle w:val="normaltextrun"/>
        </w:rPr>
      </w:pPr>
    </w:p>
    <w:p w14:paraId="543D65A8" w14:textId="77777777" w:rsidR="0044539C" w:rsidRDefault="0044539C" w:rsidP="00D679C9">
      <w:pPr>
        <w:spacing w:after="60"/>
        <w:rPr>
          <w:rStyle w:val="normaltextrun"/>
        </w:rPr>
        <w:sectPr w:rsidR="0044539C" w:rsidSect="00876254">
          <w:footerReference w:type="default" r:id="rId21"/>
          <w:pgSz w:w="12240" w:h="15840" w:code="1"/>
          <w:pgMar w:top="1440" w:right="1440" w:bottom="1440" w:left="1440" w:header="432" w:footer="720" w:gutter="0"/>
          <w:cols w:space="720"/>
          <w:docGrid w:linePitch="360"/>
        </w:sectPr>
      </w:pPr>
    </w:p>
    <w:p w14:paraId="2A0B4C2E" w14:textId="1288CEC4" w:rsidR="0044539C" w:rsidRDefault="0044539C" w:rsidP="0044539C">
      <w:pPr>
        <w:pStyle w:val="Heading1"/>
        <w:spacing w:line="276" w:lineRule="auto"/>
      </w:pPr>
      <w:bookmarkStart w:id="30" w:name="_Toc177975283"/>
      <w:r>
        <w:lastRenderedPageBreak/>
        <w:t xml:space="preserve">Module 2: </w:t>
      </w:r>
      <w:r w:rsidR="00E261FB">
        <w:t>Scenario Update</w:t>
      </w:r>
      <w:bookmarkEnd w:id="30"/>
    </w:p>
    <w:p w14:paraId="0E7657A2" w14:textId="77777777" w:rsidR="0044539C" w:rsidRPr="002048AC" w:rsidRDefault="0044539C" w:rsidP="0044539C">
      <w:pPr>
        <w:pStyle w:val="Heading3"/>
      </w:pPr>
      <w:r>
        <w:rPr>
          <w:highlight w:val="yellow"/>
        </w:rPr>
        <w:t>&lt;Incident Month, Day, Year:</w:t>
      </w:r>
      <w:r w:rsidRPr="00E70225">
        <w:rPr>
          <w:highlight w:val="yellow"/>
        </w:rPr>
        <w:t xml:space="preserve"> Time&gt;</w:t>
      </w:r>
    </w:p>
    <w:p w14:paraId="76C5AE87" w14:textId="77777777" w:rsidR="00C13824" w:rsidRPr="0051696C" w:rsidRDefault="00C13824" w:rsidP="00687ABA">
      <w:pPr>
        <w:pStyle w:val="BodyText"/>
        <w:spacing w:before="120"/>
        <w:jc w:val="both"/>
      </w:pPr>
      <w:r w:rsidRPr="0051696C">
        <w:t xml:space="preserve">Law enforcement arrives and neutralizes the assailant. Many individuals are still inside the building, and many call out for help for themselves and injured individuals around them. Friends and family members continue to call 911 centers requesting information on the status of their loved ones. </w:t>
      </w:r>
    </w:p>
    <w:p w14:paraId="18C56509" w14:textId="77777777" w:rsidR="00C13824" w:rsidRPr="0051696C" w:rsidRDefault="00C13824" w:rsidP="00687ABA">
      <w:pPr>
        <w:pStyle w:val="BodyText"/>
        <w:spacing w:before="120"/>
        <w:jc w:val="both"/>
      </w:pPr>
      <w:r w:rsidRPr="0051696C">
        <w:t xml:space="preserve">Bystanders crowd around the scene trying to determine what is happening. News and social media streams report on the event as the triage and transport of victims is underway. The attack results in </w:t>
      </w:r>
      <w:r w:rsidRPr="0051696C">
        <w:rPr>
          <w:highlight w:val="yellow"/>
        </w:rPr>
        <w:t>[insert number and type of casualties]</w:t>
      </w:r>
      <w:r w:rsidRPr="0051696C">
        <w:t xml:space="preserve"> with children among the victims.</w:t>
      </w:r>
    </w:p>
    <w:p w14:paraId="52D1F098" w14:textId="77777777" w:rsidR="0044539C" w:rsidRPr="002048AC" w:rsidRDefault="0044539C" w:rsidP="00687ABA">
      <w:pPr>
        <w:pStyle w:val="Heading3"/>
        <w:jc w:val="both"/>
      </w:pPr>
      <w:r w:rsidRPr="002048AC">
        <w:t>Discussion Questions</w:t>
      </w:r>
    </w:p>
    <w:p w14:paraId="5B07E729" w14:textId="77777777" w:rsidR="0044539C" w:rsidRPr="00E70225" w:rsidRDefault="0044539C" w:rsidP="00D476D1">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03263433" w14:textId="77777777" w:rsidR="004F2543" w:rsidRDefault="004F2543" w:rsidP="00687ABA">
      <w:pPr>
        <w:pStyle w:val="BodyText"/>
        <w:numPr>
          <w:ilvl w:val="0"/>
          <w:numId w:val="18"/>
        </w:numPr>
        <w:spacing w:before="120" w:line="240" w:lineRule="auto"/>
        <w:ind w:left="360"/>
        <w:jc w:val="both"/>
      </w:pPr>
      <w:r>
        <w:t>What incident command structure would be established upon law enforcement’s arrival?</w:t>
      </w:r>
    </w:p>
    <w:p w14:paraId="6BAD4631" w14:textId="77777777" w:rsidR="004F2543" w:rsidRDefault="004F2543" w:rsidP="00687ABA">
      <w:pPr>
        <w:pStyle w:val="BodyText"/>
        <w:numPr>
          <w:ilvl w:val="1"/>
          <w:numId w:val="18"/>
        </w:numPr>
        <w:spacing w:before="120" w:line="240" w:lineRule="auto"/>
        <w:ind w:left="1080"/>
        <w:jc w:val="both"/>
      </w:pPr>
      <w:r>
        <w:t>How would your organization take part in this structure?</w:t>
      </w:r>
    </w:p>
    <w:p w14:paraId="716AB272" w14:textId="77777777" w:rsidR="004F2543" w:rsidRDefault="004F2543" w:rsidP="00687ABA">
      <w:pPr>
        <w:pStyle w:val="BodyText"/>
        <w:numPr>
          <w:ilvl w:val="0"/>
          <w:numId w:val="18"/>
        </w:numPr>
        <w:spacing w:before="120" w:line="240" w:lineRule="auto"/>
        <w:ind w:left="360"/>
        <w:jc w:val="both"/>
      </w:pPr>
      <w:r>
        <w:t>What are the immediate concerns and responsibilities for your staff following an active shooter incident?</w:t>
      </w:r>
    </w:p>
    <w:p w14:paraId="254CBEDE" w14:textId="77777777" w:rsidR="004F2543" w:rsidRDefault="004F2543" w:rsidP="00687ABA">
      <w:pPr>
        <w:pStyle w:val="BodyText"/>
        <w:numPr>
          <w:ilvl w:val="0"/>
          <w:numId w:val="18"/>
        </w:numPr>
        <w:spacing w:before="120" w:line="240" w:lineRule="auto"/>
        <w:ind w:left="360"/>
        <w:jc w:val="both"/>
      </w:pPr>
      <w:r>
        <w:t>What plans does your organization have in place to lessen the impact of an active shooter incident?</w:t>
      </w:r>
    </w:p>
    <w:p w14:paraId="0C432371" w14:textId="77777777" w:rsidR="004F2543" w:rsidRDefault="004F2543" w:rsidP="00687ABA">
      <w:pPr>
        <w:pStyle w:val="BodyText"/>
        <w:numPr>
          <w:ilvl w:val="0"/>
          <w:numId w:val="18"/>
        </w:numPr>
        <w:spacing w:before="120" w:line="240" w:lineRule="auto"/>
        <w:ind w:left="360"/>
        <w:jc w:val="both"/>
      </w:pPr>
      <w:r>
        <w:t>What notification methods (e.g., alerts, emails, telecommunications, text messages, special tools) does your organization use to send alert information?</w:t>
      </w:r>
    </w:p>
    <w:p w14:paraId="06B362E5" w14:textId="77777777" w:rsidR="004F2543" w:rsidRDefault="004F2543" w:rsidP="00687ABA">
      <w:pPr>
        <w:pStyle w:val="BodyText"/>
        <w:numPr>
          <w:ilvl w:val="1"/>
          <w:numId w:val="18"/>
        </w:numPr>
        <w:spacing w:before="120" w:line="240" w:lineRule="auto"/>
        <w:ind w:left="1080"/>
        <w:jc w:val="both"/>
      </w:pPr>
      <w:r>
        <w:t>How are you coordinating this message with responding agencies and media?</w:t>
      </w:r>
    </w:p>
    <w:p w14:paraId="2AE5B18D" w14:textId="77777777" w:rsidR="004F2543" w:rsidRDefault="004F2543" w:rsidP="00687ABA">
      <w:pPr>
        <w:pStyle w:val="BodyText"/>
        <w:numPr>
          <w:ilvl w:val="1"/>
          <w:numId w:val="18"/>
        </w:numPr>
        <w:spacing w:before="120" w:line="240" w:lineRule="auto"/>
        <w:ind w:left="1080"/>
        <w:jc w:val="both"/>
      </w:pPr>
      <w:r>
        <w:t xml:space="preserve">Does your organization have a Public Information Officer (PIO) that could work with a Joint Information Center (JIC)? </w:t>
      </w:r>
    </w:p>
    <w:p w14:paraId="48D93734" w14:textId="77777777" w:rsidR="004F2543" w:rsidRDefault="004F2543" w:rsidP="00687ABA">
      <w:pPr>
        <w:pStyle w:val="BodyText"/>
        <w:numPr>
          <w:ilvl w:val="1"/>
          <w:numId w:val="18"/>
        </w:numPr>
        <w:spacing w:before="120" w:line="240" w:lineRule="auto"/>
        <w:ind w:left="1080"/>
        <w:jc w:val="both"/>
      </w:pPr>
      <w:r>
        <w:t>If your organization is part of a larger national organization, how would messaging be shared?</w:t>
      </w:r>
    </w:p>
    <w:p w14:paraId="50279C95" w14:textId="77777777" w:rsidR="004F2543" w:rsidRDefault="004F2543" w:rsidP="00687ABA">
      <w:pPr>
        <w:pStyle w:val="BodyText"/>
        <w:numPr>
          <w:ilvl w:val="0"/>
          <w:numId w:val="18"/>
        </w:numPr>
        <w:spacing w:before="120" w:line="240" w:lineRule="auto"/>
        <w:ind w:left="360"/>
        <w:jc w:val="both"/>
      </w:pPr>
      <w:r>
        <w:t>What would you communicate to your staff and community / organization members at this time?</w:t>
      </w:r>
    </w:p>
    <w:p w14:paraId="1AAEE00A" w14:textId="77777777" w:rsidR="004F2543" w:rsidRDefault="004F2543" w:rsidP="00687ABA">
      <w:pPr>
        <w:pStyle w:val="BodyText"/>
        <w:numPr>
          <w:ilvl w:val="0"/>
          <w:numId w:val="18"/>
        </w:numPr>
        <w:spacing w:before="120" w:line="240" w:lineRule="auto"/>
        <w:ind w:left="360"/>
        <w:jc w:val="both"/>
      </w:pPr>
      <w:r>
        <w:t>How would your organization contribute to family reunification efforts?</w:t>
      </w:r>
    </w:p>
    <w:p w14:paraId="41D5A64A" w14:textId="77777777" w:rsidR="004F2543" w:rsidRDefault="004F2543" w:rsidP="00687ABA">
      <w:pPr>
        <w:pStyle w:val="BodyText"/>
        <w:numPr>
          <w:ilvl w:val="1"/>
          <w:numId w:val="18"/>
        </w:numPr>
        <w:spacing w:before="120" w:line="240" w:lineRule="auto"/>
        <w:ind w:left="1080"/>
        <w:jc w:val="both"/>
      </w:pPr>
      <w:r>
        <w:t>Does your organization or facility have a family reunification / assistance plan?</w:t>
      </w:r>
    </w:p>
    <w:p w14:paraId="25BD063A" w14:textId="64A62C70" w:rsidR="00662B72" w:rsidRDefault="00662B72" w:rsidP="00687ABA">
      <w:pPr>
        <w:pStyle w:val="BodyText"/>
        <w:numPr>
          <w:ilvl w:val="1"/>
          <w:numId w:val="18"/>
        </w:numPr>
        <w:spacing w:before="120" w:line="240" w:lineRule="auto"/>
        <w:ind w:left="1080"/>
        <w:jc w:val="both"/>
      </w:pPr>
      <w:r>
        <w:t xml:space="preserve">Does your organization </w:t>
      </w:r>
      <w:r w:rsidR="003C4BA9">
        <w:t xml:space="preserve">have accountability procedures, such as </w:t>
      </w:r>
      <w:r w:rsidR="001F746F">
        <w:t>member rosters and procedures to track who is onsite during a given day or event?</w:t>
      </w:r>
    </w:p>
    <w:p w14:paraId="61C1D385" w14:textId="2B8C9128" w:rsidR="003C4BA9" w:rsidRDefault="003C4BA9" w:rsidP="00687ABA">
      <w:pPr>
        <w:pStyle w:val="BodyText"/>
        <w:numPr>
          <w:ilvl w:val="2"/>
          <w:numId w:val="18"/>
        </w:numPr>
        <w:spacing w:before="120" w:line="240" w:lineRule="auto"/>
        <w:ind w:left="1620"/>
        <w:jc w:val="both"/>
      </w:pPr>
      <w:r>
        <w:t>How often are such rosters updated?</w:t>
      </w:r>
    </w:p>
    <w:p w14:paraId="3C5949BD" w14:textId="77777777" w:rsidR="004F2543" w:rsidRDefault="004F2543" w:rsidP="00687ABA">
      <w:pPr>
        <w:pStyle w:val="BodyText"/>
        <w:numPr>
          <w:ilvl w:val="1"/>
          <w:numId w:val="18"/>
        </w:numPr>
        <w:spacing w:before="120" w:line="240" w:lineRule="auto"/>
        <w:ind w:left="1080"/>
        <w:jc w:val="both"/>
      </w:pPr>
      <w:r>
        <w:t>What resources would you expect from local and state response agencies to assist with reunification?</w:t>
      </w:r>
    </w:p>
    <w:p w14:paraId="486E9DDE" w14:textId="77777777" w:rsidR="004F2543" w:rsidRDefault="004F2543" w:rsidP="00687ABA">
      <w:pPr>
        <w:pStyle w:val="BodyText"/>
        <w:numPr>
          <w:ilvl w:val="0"/>
          <w:numId w:val="18"/>
        </w:numPr>
        <w:spacing w:before="120" w:line="240" w:lineRule="auto"/>
        <w:ind w:left="360"/>
        <w:jc w:val="both"/>
      </w:pPr>
      <w:r>
        <w:t>What plans exist for patient tracking?</w:t>
      </w:r>
    </w:p>
    <w:p w14:paraId="56AB2F0E" w14:textId="471E5220" w:rsidR="004F2543" w:rsidRDefault="004F2543" w:rsidP="00687ABA">
      <w:pPr>
        <w:pStyle w:val="BodyText"/>
        <w:numPr>
          <w:ilvl w:val="1"/>
          <w:numId w:val="18"/>
        </w:numPr>
        <w:spacing w:before="120" w:line="240" w:lineRule="auto"/>
        <w:ind w:left="1080"/>
        <w:jc w:val="both"/>
      </w:pPr>
      <w:r>
        <w:t xml:space="preserve">How would your organization </w:t>
      </w:r>
      <w:r w:rsidR="12D9746C">
        <w:t xml:space="preserve">collaborate </w:t>
      </w:r>
      <w:r>
        <w:t>with local hospitals to track patient transports?</w:t>
      </w:r>
    </w:p>
    <w:p w14:paraId="00390B06" w14:textId="77777777" w:rsidR="004F2543" w:rsidRDefault="004F2543" w:rsidP="00687ABA">
      <w:pPr>
        <w:pStyle w:val="BodyText"/>
        <w:numPr>
          <w:ilvl w:val="0"/>
          <w:numId w:val="18"/>
        </w:numPr>
        <w:spacing w:before="120" w:line="240" w:lineRule="auto"/>
        <w:ind w:left="360"/>
        <w:jc w:val="both"/>
      </w:pPr>
      <w:r>
        <w:t>What messaging are you sharing with the public at this point?</w:t>
      </w:r>
    </w:p>
    <w:p w14:paraId="27689DFA" w14:textId="5E1C733B" w:rsidR="004F2543" w:rsidRDefault="004F2543" w:rsidP="00687ABA">
      <w:pPr>
        <w:pStyle w:val="BodyText"/>
        <w:numPr>
          <w:ilvl w:val="1"/>
          <w:numId w:val="18"/>
        </w:numPr>
        <w:spacing w:before="120" w:line="240" w:lineRule="auto"/>
        <w:ind w:left="1080"/>
        <w:jc w:val="both"/>
      </w:pPr>
      <w:r>
        <w:t>Who on staff is responsible for coordinating</w:t>
      </w:r>
      <w:r w:rsidR="00985A3A">
        <w:t xml:space="preserve"> and</w:t>
      </w:r>
      <w:r>
        <w:t xml:space="preserve"> sending messaging to community members and media?</w:t>
      </w:r>
    </w:p>
    <w:p w14:paraId="56FFA905" w14:textId="77777777" w:rsidR="008333CC" w:rsidRDefault="004F2543" w:rsidP="00687ABA">
      <w:pPr>
        <w:pStyle w:val="BodyText"/>
        <w:numPr>
          <w:ilvl w:val="1"/>
          <w:numId w:val="18"/>
        </w:numPr>
        <w:spacing w:before="120" w:line="240" w:lineRule="auto"/>
        <w:ind w:left="1080"/>
        <w:jc w:val="both"/>
      </w:pPr>
      <w:r>
        <w:lastRenderedPageBreak/>
        <w:t>Does your organization have pre-scripted messages or templates?</w:t>
      </w:r>
    </w:p>
    <w:p w14:paraId="71459C72" w14:textId="63C86871" w:rsidR="004F2543" w:rsidRDefault="004F2543" w:rsidP="00687ABA">
      <w:pPr>
        <w:pStyle w:val="BodyText"/>
        <w:numPr>
          <w:ilvl w:val="1"/>
          <w:numId w:val="18"/>
        </w:numPr>
        <w:spacing w:before="120" w:line="240" w:lineRule="auto"/>
        <w:ind w:left="1080"/>
        <w:jc w:val="both"/>
      </w:pPr>
      <w:r>
        <w:t xml:space="preserve">How will your organization manage rumors and </w:t>
      </w:r>
      <w:r w:rsidR="0016310F">
        <w:t xml:space="preserve">inaccurate </w:t>
      </w:r>
      <w:r>
        <w:t>information surrounding the incident?</w:t>
      </w:r>
    </w:p>
    <w:p w14:paraId="168FAE10" w14:textId="77777777" w:rsidR="004F2543" w:rsidRDefault="004F2543" w:rsidP="00687ABA">
      <w:pPr>
        <w:pStyle w:val="BodyText"/>
        <w:numPr>
          <w:ilvl w:val="0"/>
          <w:numId w:val="18"/>
        </w:numPr>
        <w:spacing w:before="120" w:line="240" w:lineRule="auto"/>
        <w:ind w:left="360"/>
        <w:jc w:val="both"/>
      </w:pPr>
      <w:r>
        <w:t>How would your organization manage incoming calls and inquiries regarding the incident and their lost loved ones?</w:t>
      </w:r>
    </w:p>
    <w:p w14:paraId="21155DFA" w14:textId="2C8B39EB" w:rsidR="004F2543" w:rsidRDefault="004F2543" w:rsidP="00687ABA">
      <w:pPr>
        <w:pStyle w:val="BodyText"/>
        <w:numPr>
          <w:ilvl w:val="1"/>
          <w:numId w:val="18"/>
        </w:numPr>
        <w:spacing w:before="120" w:line="240" w:lineRule="auto"/>
        <w:ind w:left="1080"/>
        <w:jc w:val="both"/>
      </w:pPr>
      <w:r>
        <w:t>Are there designated phone lines (or other mechanism</w:t>
      </w:r>
      <w:r w:rsidR="0016310F">
        <w:t>s</w:t>
      </w:r>
      <w:r>
        <w:t>) and personnel identified for collecting and managing requests for information?</w:t>
      </w:r>
    </w:p>
    <w:p w14:paraId="4BC30235" w14:textId="77777777" w:rsidR="004F2543" w:rsidRDefault="004F2543" w:rsidP="00687ABA">
      <w:pPr>
        <w:pStyle w:val="BodyText"/>
        <w:numPr>
          <w:ilvl w:val="1"/>
          <w:numId w:val="18"/>
        </w:numPr>
        <w:spacing w:before="120" w:line="240" w:lineRule="auto"/>
        <w:ind w:left="1080"/>
        <w:jc w:val="both"/>
      </w:pPr>
      <w:r>
        <w:t>What messaging would be provided in response to media inquiries?</w:t>
      </w:r>
    </w:p>
    <w:p w14:paraId="1338828C" w14:textId="77777777" w:rsidR="004F2543" w:rsidRDefault="004F2543" w:rsidP="00687ABA">
      <w:pPr>
        <w:pStyle w:val="BodyText"/>
        <w:numPr>
          <w:ilvl w:val="0"/>
          <w:numId w:val="18"/>
        </w:numPr>
        <w:spacing w:before="120" w:line="240" w:lineRule="auto"/>
        <w:ind w:left="360"/>
        <w:jc w:val="both"/>
      </w:pPr>
      <w:r>
        <w:t>What state and federal assistance would you expect or need at this point?</w:t>
      </w:r>
    </w:p>
    <w:p w14:paraId="77CA6C77" w14:textId="7EB8772D" w:rsidR="00D679C9" w:rsidRDefault="00D679C9" w:rsidP="00D679C9">
      <w:pPr>
        <w:spacing w:after="60"/>
        <w:rPr>
          <w:rStyle w:val="normaltextrun"/>
        </w:rPr>
        <w:sectPr w:rsidR="00D679C9" w:rsidSect="00876254">
          <w:pgSz w:w="12240" w:h="15840" w:code="1"/>
          <w:pgMar w:top="1440" w:right="1440" w:bottom="1440" w:left="1440" w:header="432" w:footer="720" w:gutter="0"/>
          <w:cols w:space="720"/>
          <w:docGrid w:linePitch="360"/>
        </w:sectPr>
      </w:pPr>
    </w:p>
    <w:p w14:paraId="0A83B86B" w14:textId="67B378AC" w:rsidR="00E05BD0" w:rsidRDefault="00427ED8" w:rsidP="00FF7C7C">
      <w:pPr>
        <w:pStyle w:val="Heading1"/>
        <w:spacing w:line="276" w:lineRule="auto"/>
      </w:pPr>
      <w:bookmarkStart w:id="31" w:name="_Toc177975284"/>
      <w:r>
        <w:lastRenderedPageBreak/>
        <w:t xml:space="preserve">Module </w:t>
      </w:r>
      <w:r w:rsidR="00FC1BE7">
        <w:t>3</w:t>
      </w:r>
      <w:r w:rsidR="007D5168">
        <w:t xml:space="preserve">: </w:t>
      </w:r>
      <w:r w:rsidR="00184FC7">
        <w:t>Recovery</w:t>
      </w:r>
      <w:bookmarkEnd w:id="31"/>
    </w:p>
    <w:p w14:paraId="692EA68B" w14:textId="77777777" w:rsidR="002917DD" w:rsidRPr="002048AC" w:rsidRDefault="002917DD" w:rsidP="002917DD">
      <w:pPr>
        <w:pStyle w:val="Heading3"/>
      </w:pPr>
      <w:bookmarkStart w:id="32" w:name="_Toc381347757"/>
      <w:bookmarkStart w:id="33" w:name="_Toc381864526"/>
      <w:r>
        <w:rPr>
          <w:highlight w:val="yellow"/>
        </w:rPr>
        <w:t>&lt;Incident Month, Day, Year:</w:t>
      </w:r>
      <w:r w:rsidRPr="00E70225">
        <w:rPr>
          <w:highlight w:val="yellow"/>
        </w:rPr>
        <w:t xml:space="preserve"> Time&gt;</w:t>
      </w:r>
    </w:p>
    <w:p w14:paraId="28C8F1BA" w14:textId="16435680" w:rsidR="00A952F5" w:rsidRPr="0051696C" w:rsidRDefault="00A952F5" w:rsidP="00687ABA">
      <w:pPr>
        <w:pStyle w:val="paragraph"/>
        <w:spacing w:before="120" w:beforeAutospacing="0" w:after="120" w:afterAutospacing="0"/>
        <w:jc w:val="both"/>
        <w:textAlignment w:val="baseline"/>
        <w:rPr>
          <w:rFonts w:ascii="Franklin Gothic Book" w:hAnsi="Franklin Gothic Book"/>
          <w:sz w:val="22"/>
          <w:szCs w:val="22"/>
        </w:rPr>
      </w:pPr>
      <w:r w:rsidRPr="0051696C">
        <w:rPr>
          <w:rStyle w:val="normaltextrun"/>
          <w:rFonts w:ascii="Franklin Gothic Book" w:hAnsi="Franklin Gothic Book"/>
          <w:color w:val="333333" w:themeColor="text1"/>
          <w:sz w:val="22"/>
          <w:szCs w:val="22"/>
          <w:highlight w:val="yellow"/>
        </w:rPr>
        <w:t>[Insert number]</w:t>
      </w:r>
      <w:r w:rsidRPr="0051696C">
        <w:rPr>
          <w:rFonts w:ascii="Franklin Gothic Book" w:hAnsi="Franklin Gothic Book"/>
          <w:sz w:val="22"/>
          <w:szCs w:val="22"/>
        </w:rPr>
        <w:t xml:space="preserve"> hours have passed since the fatal event at </w:t>
      </w:r>
      <w:r w:rsidRPr="0051696C">
        <w:rPr>
          <w:rStyle w:val="normaltextrun"/>
          <w:rFonts w:ascii="Franklin Gothic Book" w:hAnsi="Franklin Gothic Book"/>
          <w:color w:val="333333" w:themeColor="text1"/>
          <w:sz w:val="22"/>
          <w:szCs w:val="22"/>
          <w:highlight w:val="yellow"/>
        </w:rPr>
        <w:t>[insert facility / event]</w:t>
      </w:r>
      <w:r w:rsidRPr="0051696C">
        <w:rPr>
          <w:rStyle w:val="normaltextrun"/>
          <w:rFonts w:ascii="Franklin Gothic Book" w:hAnsi="Franklin Gothic Book"/>
          <w:color w:val="333333" w:themeColor="text1"/>
          <w:sz w:val="22"/>
          <w:szCs w:val="22"/>
        </w:rPr>
        <w:t xml:space="preserve">. Family, friends, and </w:t>
      </w:r>
      <w:r w:rsidRPr="0051696C">
        <w:rPr>
          <w:rFonts w:ascii="Franklin Gothic Book" w:hAnsi="Franklin Gothic Book"/>
          <w:sz w:val="22"/>
          <w:szCs w:val="22"/>
        </w:rPr>
        <w:t xml:space="preserve">community / organization </w:t>
      </w:r>
      <w:r w:rsidRPr="0051696C">
        <w:rPr>
          <w:rStyle w:val="normaltextrun"/>
          <w:rFonts w:ascii="Franklin Gothic Book" w:hAnsi="Franklin Gothic Book"/>
          <w:color w:val="333333" w:themeColor="text1"/>
          <w:sz w:val="22"/>
          <w:szCs w:val="22"/>
        </w:rPr>
        <w:t xml:space="preserve">members </w:t>
      </w:r>
      <w:r w:rsidRPr="0051696C">
        <w:rPr>
          <w:rFonts w:ascii="Franklin Gothic Book" w:hAnsi="Franklin Gothic Book"/>
          <w:sz w:val="22"/>
          <w:szCs w:val="22"/>
        </w:rPr>
        <w:t>arrive on scene to search for loved ones. Many who were affected by the incident exhibit signs of distress and need immediate mental health and grief counseling services. Law enforcement</w:t>
      </w:r>
      <w:r w:rsidR="00DD2CF3" w:rsidRPr="0051696C">
        <w:rPr>
          <w:rFonts w:ascii="Franklin Gothic Book" w:hAnsi="Franklin Gothic Book"/>
          <w:sz w:val="22"/>
          <w:szCs w:val="22"/>
        </w:rPr>
        <w:t xml:space="preserve"> have</w:t>
      </w:r>
      <w:r w:rsidRPr="0051696C">
        <w:rPr>
          <w:rFonts w:ascii="Franklin Gothic Book" w:hAnsi="Franklin Gothic Book"/>
          <w:sz w:val="22"/>
          <w:szCs w:val="22"/>
        </w:rPr>
        <w:t xml:space="preserve"> secured the facility and restricted access to the crime scene</w:t>
      </w:r>
      <w:r w:rsidRPr="0051696C">
        <w:rPr>
          <w:rStyle w:val="normaltextrun"/>
          <w:rFonts w:ascii="Franklin Gothic Book" w:hAnsi="Franklin Gothic Book"/>
          <w:color w:val="333333" w:themeColor="text1"/>
          <w:sz w:val="22"/>
          <w:szCs w:val="22"/>
        </w:rPr>
        <w:t>.</w:t>
      </w:r>
      <w:r w:rsidRPr="0051696C">
        <w:rPr>
          <w:rFonts w:ascii="Franklin Gothic Book" w:hAnsi="Franklin Gothic Book"/>
          <w:sz w:val="22"/>
          <w:szCs w:val="22"/>
        </w:rPr>
        <w:t xml:space="preserve"> </w:t>
      </w:r>
    </w:p>
    <w:p w14:paraId="3FEE4510" w14:textId="77777777" w:rsidR="00A952F5" w:rsidRPr="0051696C" w:rsidRDefault="00A952F5" w:rsidP="00687ABA">
      <w:pPr>
        <w:pStyle w:val="paragraph"/>
        <w:spacing w:before="120" w:beforeAutospacing="0" w:after="120" w:afterAutospacing="0"/>
        <w:jc w:val="both"/>
        <w:textAlignment w:val="baseline"/>
        <w:rPr>
          <w:rFonts w:ascii="Franklin Gothic Book" w:hAnsi="Franklin Gothic Book"/>
          <w:sz w:val="22"/>
          <w:szCs w:val="22"/>
        </w:rPr>
      </w:pPr>
      <w:r w:rsidRPr="0051696C">
        <w:rPr>
          <w:rFonts w:ascii="Franklin Gothic Book" w:hAnsi="Franklin Gothic Book"/>
          <w:sz w:val="22"/>
          <w:szCs w:val="22"/>
        </w:rPr>
        <w:t xml:space="preserve">As the investigation continues, community members bring security concerns to </w:t>
      </w:r>
      <w:r w:rsidRPr="0051696C">
        <w:rPr>
          <w:rStyle w:val="normaltextrun"/>
          <w:rFonts w:ascii="Franklin Gothic Book" w:hAnsi="Franklin Gothic Book"/>
          <w:color w:val="333333" w:themeColor="text1"/>
          <w:sz w:val="22"/>
          <w:szCs w:val="22"/>
          <w:highlight w:val="yellow"/>
        </w:rPr>
        <w:t>[insert organization]</w:t>
      </w:r>
      <w:r w:rsidRPr="0051696C">
        <w:rPr>
          <w:rStyle w:val="normaltextrun"/>
          <w:rFonts w:ascii="Franklin Gothic Book" w:hAnsi="Franklin Gothic Book"/>
          <w:color w:val="333333" w:themeColor="text1"/>
          <w:sz w:val="22"/>
          <w:szCs w:val="22"/>
        </w:rPr>
        <w:t xml:space="preserve"> leadership regarding upcoming events and activities at the </w:t>
      </w:r>
      <w:r w:rsidRPr="0051696C">
        <w:rPr>
          <w:rStyle w:val="normaltextrun"/>
          <w:rFonts w:ascii="Franklin Gothic Book" w:hAnsi="Franklin Gothic Book"/>
          <w:color w:val="333333" w:themeColor="text1"/>
          <w:sz w:val="22"/>
          <w:szCs w:val="22"/>
          <w:highlight w:val="yellow"/>
        </w:rPr>
        <w:t>[insert facility]</w:t>
      </w:r>
      <w:r w:rsidRPr="0051696C">
        <w:rPr>
          <w:rStyle w:val="normaltextrun"/>
          <w:rFonts w:ascii="Franklin Gothic Book" w:hAnsi="Franklin Gothic Book"/>
          <w:color w:val="333333" w:themeColor="text1"/>
          <w:sz w:val="22"/>
          <w:szCs w:val="22"/>
        </w:rPr>
        <w:t>.</w:t>
      </w:r>
    </w:p>
    <w:p w14:paraId="5A7CF131" w14:textId="77777777" w:rsidR="002917DD" w:rsidRPr="002048AC" w:rsidRDefault="002917DD" w:rsidP="00687ABA">
      <w:pPr>
        <w:pStyle w:val="Heading3"/>
        <w:jc w:val="both"/>
      </w:pPr>
      <w:r w:rsidRPr="002048AC">
        <w:t>Discussion Questions</w:t>
      </w:r>
    </w:p>
    <w:p w14:paraId="063DCC0E" w14:textId="77777777" w:rsidR="002917DD" w:rsidRPr="00E70225" w:rsidRDefault="002917DD" w:rsidP="00D476D1">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7298118E" w14:textId="77777777" w:rsidR="00D64F61" w:rsidRDefault="00CE1F3A" w:rsidP="00687ABA">
      <w:pPr>
        <w:numPr>
          <w:ilvl w:val="0"/>
          <w:numId w:val="12"/>
        </w:numPr>
        <w:spacing w:after="60"/>
        <w:ind w:left="360"/>
        <w:jc w:val="both"/>
      </w:pPr>
      <w:r w:rsidRPr="00CE1F3A">
        <w:t>What recovery procedures does your EAP include?</w:t>
      </w:r>
    </w:p>
    <w:p w14:paraId="04575FEA" w14:textId="36E10C0D" w:rsidR="00CE1F3A" w:rsidRPr="00CE1F3A" w:rsidRDefault="00CE1F3A" w:rsidP="00687ABA">
      <w:pPr>
        <w:numPr>
          <w:ilvl w:val="1"/>
          <w:numId w:val="12"/>
        </w:numPr>
        <w:spacing w:after="60"/>
        <w:jc w:val="both"/>
      </w:pPr>
      <w:r w:rsidRPr="00CE1F3A">
        <w:t>Who is responsible for initiating your organization’s recovery plan?</w:t>
      </w:r>
    </w:p>
    <w:p w14:paraId="27074EFA" w14:textId="77777777" w:rsidR="00CE1F3A" w:rsidRPr="00CE1F3A" w:rsidRDefault="00CE1F3A" w:rsidP="00687ABA">
      <w:pPr>
        <w:numPr>
          <w:ilvl w:val="0"/>
          <w:numId w:val="12"/>
        </w:numPr>
        <w:spacing w:after="60"/>
        <w:ind w:left="360"/>
        <w:jc w:val="both"/>
      </w:pPr>
      <w:r w:rsidRPr="00CE1F3A">
        <w:t>What is your local jurisdiction’s capability for handling the medical needs of multiple trauma victims?</w:t>
      </w:r>
    </w:p>
    <w:p w14:paraId="5E6DA4C9" w14:textId="77777777" w:rsidR="00CE1F3A" w:rsidRPr="00CE1F3A" w:rsidRDefault="00CE1F3A" w:rsidP="00687ABA">
      <w:pPr>
        <w:numPr>
          <w:ilvl w:val="0"/>
          <w:numId w:val="12"/>
        </w:numPr>
        <w:spacing w:after="60"/>
        <w:ind w:left="360"/>
        <w:jc w:val="both"/>
      </w:pPr>
      <w:r w:rsidRPr="00CE1F3A">
        <w:t>What are the recovery objectives for your community / organization?</w:t>
      </w:r>
    </w:p>
    <w:p w14:paraId="2F57964D" w14:textId="77777777" w:rsidR="00CE1F3A" w:rsidRPr="00CE1F3A" w:rsidRDefault="00CE1F3A" w:rsidP="00687ABA">
      <w:pPr>
        <w:numPr>
          <w:ilvl w:val="0"/>
          <w:numId w:val="12"/>
        </w:numPr>
        <w:spacing w:after="60"/>
        <w:ind w:left="360"/>
        <w:jc w:val="both"/>
      </w:pPr>
      <w:r w:rsidRPr="00CE1F3A">
        <w:t>What processes are in place to allow community / organization members to retrieve personal belongings left during evacuation?</w:t>
      </w:r>
    </w:p>
    <w:p w14:paraId="4E2DD54C" w14:textId="77777777" w:rsidR="00CE1F3A" w:rsidRPr="00CE1F3A" w:rsidRDefault="00CE1F3A" w:rsidP="00687ABA">
      <w:pPr>
        <w:numPr>
          <w:ilvl w:val="1"/>
          <w:numId w:val="12"/>
        </w:numPr>
        <w:spacing w:after="60"/>
        <w:jc w:val="both"/>
      </w:pPr>
      <w:r w:rsidRPr="00CE1F3A">
        <w:t xml:space="preserve">How are victims’ belongings collected and returned to family members? </w:t>
      </w:r>
    </w:p>
    <w:p w14:paraId="4F5CAFD5" w14:textId="77777777" w:rsidR="00CE1F3A" w:rsidRPr="00CE1F3A" w:rsidRDefault="00CE1F3A" w:rsidP="00687ABA">
      <w:pPr>
        <w:numPr>
          <w:ilvl w:val="2"/>
          <w:numId w:val="12"/>
        </w:numPr>
        <w:spacing w:after="60"/>
        <w:jc w:val="both"/>
      </w:pPr>
      <w:r w:rsidRPr="00CE1F3A">
        <w:t>Who takes the lead in providing this function?</w:t>
      </w:r>
    </w:p>
    <w:p w14:paraId="31D25572" w14:textId="77777777" w:rsidR="00CE1F3A" w:rsidRPr="00CE1F3A" w:rsidRDefault="00CE1F3A" w:rsidP="00687ABA">
      <w:pPr>
        <w:numPr>
          <w:ilvl w:val="0"/>
          <w:numId w:val="12"/>
        </w:numPr>
        <w:spacing w:after="60"/>
        <w:ind w:left="360"/>
        <w:jc w:val="both"/>
      </w:pPr>
      <w:r w:rsidRPr="00CE1F3A">
        <w:t>What are your organization’s policies and procedures for receiving and managing volunteers to assist with recovery efforts?</w:t>
      </w:r>
    </w:p>
    <w:p w14:paraId="6D24D2CC" w14:textId="77777777" w:rsidR="00CE1F3A" w:rsidRPr="00CE1F3A" w:rsidRDefault="00CE1F3A" w:rsidP="00687ABA">
      <w:pPr>
        <w:numPr>
          <w:ilvl w:val="0"/>
          <w:numId w:val="12"/>
        </w:numPr>
        <w:spacing w:after="60"/>
        <w:ind w:left="360"/>
        <w:jc w:val="both"/>
      </w:pPr>
      <w:r w:rsidRPr="00CE1F3A">
        <w:t xml:space="preserve">What are your organization’s policies and procedures for receiving and managing the receipt of donations in the aftermath of an incident? </w:t>
      </w:r>
    </w:p>
    <w:p w14:paraId="38B7DAE4" w14:textId="77777777" w:rsidR="00CE1F3A" w:rsidRPr="00CE1F3A" w:rsidRDefault="00CE1F3A" w:rsidP="00687ABA">
      <w:pPr>
        <w:numPr>
          <w:ilvl w:val="0"/>
          <w:numId w:val="12"/>
        </w:numPr>
        <w:spacing w:after="60"/>
        <w:ind w:left="360"/>
        <w:jc w:val="both"/>
      </w:pPr>
      <w:r w:rsidRPr="00CE1F3A">
        <w:t>What are your procedures for handling any damaged areas of the facility?</w:t>
      </w:r>
    </w:p>
    <w:p w14:paraId="00551D32" w14:textId="77777777" w:rsidR="00CE1F3A" w:rsidRPr="00CE1F3A" w:rsidRDefault="00CE1F3A" w:rsidP="00687ABA">
      <w:pPr>
        <w:numPr>
          <w:ilvl w:val="0"/>
          <w:numId w:val="12"/>
        </w:numPr>
        <w:spacing w:after="60"/>
        <w:ind w:left="360"/>
        <w:jc w:val="both"/>
      </w:pPr>
      <w:r w:rsidRPr="00CE1F3A">
        <w:t>How and what type of messaging will be sent to staff and your community / organization members?</w:t>
      </w:r>
    </w:p>
    <w:p w14:paraId="5C4DBBC3" w14:textId="77777777" w:rsidR="00CE1F3A" w:rsidRPr="00CE1F3A" w:rsidRDefault="00CE1F3A" w:rsidP="00687ABA">
      <w:pPr>
        <w:numPr>
          <w:ilvl w:val="0"/>
          <w:numId w:val="12"/>
        </w:numPr>
        <w:spacing w:after="60"/>
        <w:ind w:left="360"/>
        <w:jc w:val="both"/>
      </w:pPr>
      <w:r w:rsidRPr="00CE1F3A">
        <w:t>What messaging are you sharing with the public at this point?</w:t>
      </w:r>
    </w:p>
    <w:p w14:paraId="2D291550" w14:textId="77777777" w:rsidR="00CE1F3A" w:rsidRPr="00CE1F3A" w:rsidRDefault="00CE1F3A" w:rsidP="00687ABA">
      <w:pPr>
        <w:numPr>
          <w:ilvl w:val="0"/>
          <w:numId w:val="12"/>
        </w:numPr>
        <w:spacing w:after="60"/>
        <w:ind w:left="360"/>
        <w:jc w:val="both"/>
      </w:pPr>
      <w:r w:rsidRPr="00CE1F3A">
        <w:t>What procedures do you have in place for halting or slowing delivery of services during the investigation?</w:t>
      </w:r>
    </w:p>
    <w:p w14:paraId="1C236E63" w14:textId="77777777" w:rsidR="00CE1F3A" w:rsidRPr="00CE1F3A" w:rsidRDefault="00CE1F3A" w:rsidP="00687ABA">
      <w:pPr>
        <w:numPr>
          <w:ilvl w:val="1"/>
          <w:numId w:val="12"/>
        </w:numPr>
        <w:spacing w:after="60"/>
        <w:jc w:val="both"/>
      </w:pPr>
      <w:r w:rsidRPr="00CE1F3A">
        <w:t>What alternate venues are available for the delivery of services during the investigation?</w:t>
      </w:r>
    </w:p>
    <w:p w14:paraId="164E9B04" w14:textId="77777777" w:rsidR="00CE1F3A" w:rsidRPr="00CE1F3A" w:rsidRDefault="00CE1F3A" w:rsidP="00687ABA">
      <w:pPr>
        <w:numPr>
          <w:ilvl w:val="1"/>
          <w:numId w:val="12"/>
        </w:numPr>
        <w:spacing w:after="60"/>
        <w:jc w:val="both"/>
      </w:pPr>
      <w:r w:rsidRPr="00CE1F3A">
        <w:t xml:space="preserve">What virtual means for providing faith services are at your organization’s disposal? </w:t>
      </w:r>
    </w:p>
    <w:p w14:paraId="609DB421" w14:textId="77777777" w:rsidR="00CE1F3A" w:rsidRPr="00CE1F3A" w:rsidRDefault="00CE1F3A" w:rsidP="00687ABA">
      <w:pPr>
        <w:numPr>
          <w:ilvl w:val="0"/>
          <w:numId w:val="12"/>
        </w:numPr>
        <w:spacing w:after="60"/>
        <w:ind w:left="360"/>
        <w:jc w:val="both"/>
      </w:pPr>
      <w:r w:rsidRPr="00CE1F3A">
        <w:t>What measures would be needed to support your staff and community / organization members following this incident?</w:t>
      </w:r>
    </w:p>
    <w:p w14:paraId="1D14415D" w14:textId="77777777" w:rsidR="00CE1F3A" w:rsidRPr="00CE1F3A" w:rsidRDefault="00CE1F3A" w:rsidP="00687ABA">
      <w:pPr>
        <w:numPr>
          <w:ilvl w:val="1"/>
          <w:numId w:val="12"/>
        </w:numPr>
        <w:spacing w:after="60"/>
        <w:jc w:val="both"/>
      </w:pPr>
      <w:r w:rsidRPr="00CE1F3A">
        <w:t>How is information communicated to staff during the days following the incident?</w:t>
      </w:r>
    </w:p>
    <w:p w14:paraId="2D1C4B6D" w14:textId="77777777" w:rsidR="00CE1F3A" w:rsidRPr="00CE1F3A" w:rsidRDefault="00CE1F3A" w:rsidP="00687ABA">
      <w:pPr>
        <w:numPr>
          <w:ilvl w:val="0"/>
          <w:numId w:val="12"/>
        </w:numPr>
        <w:spacing w:after="60"/>
        <w:ind w:left="360"/>
        <w:jc w:val="both"/>
      </w:pPr>
      <w:r w:rsidRPr="00CE1F3A">
        <w:t>What additional security measures would you enact following this incident?</w:t>
      </w:r>
    </w:p>
    <w:p w14:paraId="38F49E66" w14:textId="77777777" w:rsidR="00C67340" w:rsidRDefault="00C67340" w:rsidP="00C67340">
      <w:pPr>
        <w:spacing w:after="60"/>
      </w:pPr>
    </w:p>
    <w:p w14:paraId="2514FF75" w14:textId="33149DC0" w:rsidR="00C67340" w:rsidRDefault="00C67340" w:rsidP="00C67340">
      <w:pPr>
        <w:spacing w:after="60"/>
        <w:sectPr w:rsidR="00C67340" w:rsidSect="00876254">
          <w:footerReference w:type="default" r:id="rId22"/>
          <w:pgSz w:w="12240" w:h="15840" w:code="1"/>
          <w:pgMar w:top="1440" w:right="1440" w:bottom="1440" w:left="1440" w:header="432" w:footer="720" w:gutter="0"/>
          <w:cols w:space="720"/>
          <w:docGrid w:linePitch="360"/>
        </w:sectPr>
      </w:pPr>
    </w:p>
    <w:p w14:paraId="28AE266D" w14:textId="3445D145" w:rsidR="009F08A2" w:rsidRDefault="009F08A2" w:rsidP="009F08A2">
      <w:pPr>
        <w:pStyle w:val="Heading1"/>
        <w:spacing w:line="276" w:lineRule="auto"/>
      </w:pPr>
      <w:bookmarkStart w:id="34" w:name="_Toc16683360"/>
      <w:bookmarkStart w:id="35" w:name="_Toc20732682"/>
      <w:bookmarkStart w:id="36" w:name="_Toc177975285"/>
      <w:bookmarkEnd w:id="32"/>
      <w:bookmarkEnd w:id="33"/>
      <w:r>
        <w:lastRenderedPageBreak/>
        <w:t xml:space="preserve">Module </w:t>
      </w:r>
      <w:r w:rsidR="008D0AA3">
        <w:t>3</w:t>
      </w:r>
      <w:r>
        <w:t xml:space="preserve">: </w:t>
      </w:r>
      <w:r w:rsidR="008D0AA3">
        <w:t>Scenario Update</w:t>
      </w:r>
      <w:bookmarkEnd w:id="36"/>
    </w:p>
    <w:p w14:paraId="3C04DBDF" w14:textId="77777777" w:rsidR="009F08A2" w:rsidRPr="002048AC" w:rsidRDefault="009F08A2" w:rsidP="009F08A2">
      <w:pPr>
        <w:pStyle w:val="Heading3"/>
      </w:pPr>
      <w:r>
        <w:rPr>
          <w:highlight w:val="yellow"/>
        </w:rPr>
        <w:t>&lt;Incident Month, Day, Year:</w:t>
      </w:r>
      <w:r w:rsidRPr="00E70225">
        <w:rPr>
          <w:highlight w:val="yellow"/>
        </w:rPr>
        <w:t xml:space="preserve"> Time&gt;</w:t>
      </w:r>
    </w:p>
    <w:p w14:paraId="3782DCE9" w14:textId="77777777" w:rsidR="005A717E" w:rsidRPr="005A717E" w:rsidRDefault="005A717E" w:rsidP="00687ABA">
      <w:pPr>
        <w:pStyle w:val="paragraph"/>
        <w:spacing w:before="120" w:beforeAutospacing="0" w:after="120" w:afterAutospacing="0"/>
        <w:jc w:val="both"/>
        <w:textAlignment w:val="baseline"/>
        <w:rPr>
          <w:rStyle w:val="normaltextrun"/>
          <w:rFonts w:ascii="Franklin Gothic Book" w:hAnsi="Franklin Gothic Book" w:cs="Franklin Gothic Book"/>
          <w:i/>
          <w:color w:val="333333" w:themeColor="text1"/>
          <w:sz w:val="22"/>
          <w:szCs w:val="22"/>
        </w:rPr>
      </w:pPr>
      <w:r w:rsidRPr="005A717E">
        <w:rPr>
          <w:rStyle w:val="normaltextrun"/>
          <w:rFonts w:ascii="Franklin Gothic Book" w:hAnsi="Franklin Gothic Book"/>
          <w:color w:val="333333" w:themeColor="text1"/>
          <w:sz w:val="22"/>
          <w:szCs w:val="22"/>
        </w:rPr>
        <w:t xml:space="preserve">It has been </w:t>
      </w:r>
      <w:r w:rsidRPr="005A717E">
        <w:rPr>
          <w:rStyle w:val="normaltextrun"/>
          <w:rFonts w:ascii="Franklin Gothic Book" w:hAnsi="Franklin Gothic Book"/>
          <w:color w:val="333333" w:themeColor="text1"/>
          <w:sz w:val="22"/>
          <w:szCs w:val="22"/>
          <w:highlight w:val="yellow"/>
        </w:rPr>
        <w:t>[insert number of days]</w:t>
      </w:r>
      <w:r w:rsidRPr="005A717E">
        <w:rPr>
          <w:rStyle w:val="normaltextrun"/>
          <w:rFonts w:ascii="Franklin Gothic Book" w:hAnsi="Franklin Gothic Book"/>
          <w:color w:val="333333" w:themeColor="text1"/>
          <w:sz w:val="22"/>
          <w:szCs w:val="22"/>
        </w:rPr>
        <w:t xml:space="preserve"> since the incident, and the initial investigation has concluded. The scene is processed and released to the managers of </w:t>
      </w:r>
      <w:r w:rsidRPr="005A717E">
        <w:rPr>
          <w:rStyle w:val="normaltextrun"/>
          <w:rFonts w:ascii="Franklin Gothic Book" w:hAnsi="Franklin Gothic Book"/>
          <w:color w:val="333333" w:themeColor="text1"/>
          <w:sz w:val="22"/>
          <w:szCs w:val="22"/>
          <w:highlight w:val="yellow"/>
        </w:rPr>
        <w:t>[insert facility name]</w:t>
      </w:r>
      <w:r w:rsidRPr="005A717E">
        <w:rPr>
          <w:rStyle w:val="normaltextrun"/>
          <w:rFonts w:ascii="Franklin Gothic Book" w:hAnsi="Franklin Gothic Book"/>
          <w:color w:val="333333" w:themeColor="text1"/>
          <w:sz w:val="22"/>
          <w:szCs w:val="22"/>
        </w:rPr>
        <w:t xml:space="preserve"> for further recovery efforts. </w:t>
      </w:r>
    </w:p>
    <w:p w14:paraId="3261AD30" w14:textId="3D506399" w:rsidR="005A717E" w:rsidRPr="005A717E" w:rsidRDefault="002F3A72" w:rsidP="0B62D0FB">
      <w:pPr>
        <w:pStyle w:val="paragraph"/>
        <w:spacing w:before="120" w:beforeAutospacing="0" w:after="120" w:afterAutospacing="0"/>
        <w:jc w:val="both"/>
        <w:textAlignment w:val="baseline"/>
        <w:rPr>
          <w:rFonts w:ascii="Franklin Gothic Book" w:hAnsi="Franklin Gothic Book"/>
          <w:color w:val="000000"/>
          <w:sz w:val="22"/>
          <w:szCs w:val="22"/>
        </w:rPr>
      </w:pPr>
      <w:r>
        <w:rPr>
          <w:rStyle w:val="normaltextrun"/>
          <w:rFonts w:ascii="Franklin Gothic Book" w:hAnsi="Franklin Gothic Book"/>
          <w:color w:val="333333" w:themeColor="text1"/>
          <w:sz w:val="22"/>
          <w:szCs w:val="22"/>
        </w:rPr>
        <w:t>U</w:t>
      </w:r>
      <w:r w:rsidR="62FD6975" w:rsidRPr="0B62D0FB">
        <w:rPr>
          <w:rStyle w:val="normaltextrun"/>
          <w:rFonts w:ascii="Franklin Gothic Book" w:hAnsi="Franklin Gothic Book"/>
          <w:color w:val="333333" w:themeColor="text1"/>
          <w:sz w:val="22"/>
          <w:szCs w:val="22"/>
        </w:rPr>
        <w:t xml:space="preserve">ntrue </w:t>
      </w:r>
      <w:r w:rsidR="005A717E" w:rsidRPr="0B62D0FB">
        <w:rPr>
          <w:rStyle w:val="normaltextrun"/>
          <w:rFonts w:ascii="Franklin Gothic Book" w:hAnsi="Franklin Gothic Book"/>
          <w:color w:val="333333" w:themeColor="text1"/>
          <w:sz w:val="22"/>
          <w:szCs w:val="22"/>
        </w:rPr>
        <w:t>conspiracy theories and conflicting information</w:t>
      </w:r>
      <w:r w:rsidR="1080237C" w:rsidRPr="0B62D0FB">
        <w:rPr>
          <w:rStyle w:val="normaltextrun"/>
          <w:rFonts w:ascii="Franklin Gothic Book" w:hAnsi="Franklin Gothic Book"/>
          <w:color w:val="333333" w:themeColor="text1"/>
          <w:sz w:val="22"/>
          <w:szCs w:val="22"/>
        </w:rPr>
        <w:t xml:space="preserve"> has emerged on social media platforms</w:t>
      </w:r>
      <w:r w:rsidR="005A717E" w:rsidRPr="0B62D0FB">
        <w:rPr>
          <w:rStyle w:val="normaltextrun"/>
          <w:rFonts w:ascii="Franklin Gothic Book" w:hAnsi="Franklin Gothic Book"/>
          <w:color w:val="333333" w:themeColor="text1"/>
          <w:sz w:val="22"/>
          <w:szCs w:val="22"/>
        </w:rPr>
        <w:t xml:space="preserve">, </w:t>
      </w:r>
      <w:r w:rsidR="15ACBAFC" w:rsidRPr="0B62D0FB">
        <w:rPr>
          <w:rStyle w:val="normaltextrun"/>
          <w:rFonts w:ascii="Franklin Gothic Book" w:hAnsi="Franklin Gothic Book"/>
          <w:color w:val="333333" w:themeColor="text1"/>
          <w:sz w:val="22"/>
          <w:szCs w:val="22"/>
        </w:rPr>
        <w:t xml:space="preserve">and leaders </w:t>
      </w:r>
      <w:r w:rsidR="005A717E" w:rsidRPr="0B62D0FB">
        <w:rPr>
          <w:rStyle w:val="normaltextrun"/>
          <w:rFonts w:ascii="Franklin Gothic Book" w:hAnsi="Franklin Gothic Book"/>
          <w:color w:val="333333" w:themeColor="text1"/>
          <w:sz w:val="22"/>
          <w:szCs w:val="22"/>
        </w:rPr>
        <w:t xml:space="preserve">fear potential copycat attacks in other communities. </w:t>
      </w:r>
      <w:r w:rsidR="005A717E" w:rsidRPr="0B62D0FB">
        <w:rPr>
          <w:rStyle w:val="normaltextrun"/>
          <w:rFonts w:ascii="Franklin Gothic Book" w:hAnsi="Franklin Gothic Book"/>
          <w:color w:val="333333" w:themeColor="text1"/>
          <w:sz w:val="22"/>
          <w:szCs w:val="22"/>
          <w:highlight w:val="yellow"/>
        </w:rPr>
        <w:t>[Insert facility]</w:t>
      </w:r>
      <w:r w:rsidR="005A717E" w:rsidRPr="0B62D0FB">
        <w:rPr>
          <w:rStyle w:val="normaltextrun"/>
          <w:rFonts w:ascii="Franklin Gothic Book" w:hAnsi="Franklin Gothic Book"/>
          <w:color w:val="333333" w:themeColor="text1"/>
          <w:sz w:val="22"/>
          <w:szCs w:val="22"/>
        </w:rPr>
        <w:t xml:space="preserve"> leaders are intent on ensuring this type of incident never happens again and begin searching for future preventive measures. Family and community members ask about memorial services for the deceased. Several community-initiated memorial sites have started and are growing. </w:t>
      </w:r>
    </w:p>
    <w:p w14:paraId="460953F3" w14:textId="77777777" w:rsidR="009F08A2" w:rsidRPr="002048AC" w:rsidRDefault="009F08A2" w:rsidP="00687ABA">
      <w:pPr>
        <w:pStyle w:val="Heading3"/>
        <w:jc w:val="both"/>
      </w:pPr>
      <w:r w:rsidRPr="002048AC">
        <w:t>Discussion Questions</w:t>
      </w:r>
    </w:p>
    <w:p w14:paraId="1EA7F499" w14:textId="77777777" w:rsidR="00425356" w:rsidRPr="00425356" w:rsidRDefault="009F08A2" w:rsidP="00D476D1">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w:t>
      </w:r>
      <w:r w:rsidR="00425356" w:rsidRPr="00425356">
        <w:rPr>
          <w:i/>
          <w:iCs/>
          <w:color w:val="950E24"/>
        </w:rPr>
        <w:t>required to address every question. The questions may be altered, removed, or added to as desired.</w:t>
      </w:r>
    </w:p>
    <w:p w14:paraId="29A18576" w14:textId="77777777" w:rsidR="00E07D1F" w:rsidRDefault="00E07D1F" w:rsidP="00687ABA">
      <w:pPr>
        <w:pStyle w:val="BodyText"/>
        <w:numPr>
          <w:ilvl w:val="0"/>
          <w:numId w:val="16"/>
        </w:numPr>
        <w:spacing w:before="120" w:line="240" w:lineRule="auto"/>
        <w:ind w:left="360"/>
        <w:jc w:val="both"/>
      </w:pPr>
      <w:r>
        <w:t>What requirements must the facility meet to determine it is safe for reentry?</w:t>
      </w:r>
    </w:p>
    <w:p w14:paraId="3489C63A" w14:textId="77777777" w:rsidR="00E07D1F" w:rsidRDefault="00E07D1F" w:rsidP="00687ABA">
      <w:pPr>
        <w:pStyle w:val="BodyText"/>
        <w:numPr>
          <w:ilvl w:val="1"/>
          <w:numId w:val="16"/>
        </w:numPr>
        <w:spacing w:before="120" w:line="240" w:lineRule="auto"/>
        <w:ind w:left="1080"/>
        <w:jc w:val="both"/>
      </w:pPr>
      <w:r>
        <w:t>How long would it take to assess the facility?</w:t>
      </w:r>
    </w:p>
    <w:p w14:paraId="2486680D" w14:textId="77777777" w:rsidR="00E07D1F" w:rsidRDefault="00E07D1F" w:rsidP="00687ABA">
      <w:pPr>
        <w:pStyle w:val="BodyText"/>
        <w:numPr>
          <w:ilvl w:val="1"/>
          <w:numId w:val="16"/>
        </w:numPr>
        <w:spacing w:before="120" w:line="240" w:lineRule="auto"/>
        <w:ind w:left="1080"/>
        <w:jc w:val="both"/>
      </w:pPr>
      <w:r>
        <w:t>What can be done to assess the facility while law enforcement is still in control of the scene?</w:t>
      </w:r>
    </w:p>
    <w:p w14:paraId="5352916A" w14:textId="77777777" w:rsidR="00E07D1F" w:rsidRDefault="00E07D1F" w:rsidP="00687ABA">
      <w:pPr>
        <w:pStyle w:val="BodyText"/>
        <w:numPr>
          <w:ilvl w:val="0"/>
          <w:numId w:val="16"/>
        </w:numPr>
        <w:spacing w:before="120" w:line="240" w:lineRule="auto"/>
        <w:ind w:left="360"/>
        <w:jc w:val="both"/>
      </w:pPr>
      <w:r>
        <w:t>What local, state, or federal resources are available to assist in recovery?</w:t>
      </w:r>
    </w:p>
    <w:p w14:paraId="21A16F6B" w14:textId="77777777" w:rsidR="00E07D1F" w:rsidRDefault="00E07D1F" w:rsidP="00687ABA">
      <w:pPr>
        <w:pStyle w:val="BodyText"/>
        <w:numPr>
          <w:ilvl w:val="0"/>
          <w:numId w:val="16"/>
        </w:numPr>
        <w:spacing w:before="120" w:line="240" w:lineRule="auto"/>
        <w:ind w:left="360"/>
        <w:jc w:val="both"/>
      </w:pPr>
      <w:r>
        <w:t>What are the implications of being unable to provide faith services during this period?</w:t>
      </w:r>
    </w:p>
    <w:p w14:paraId="493C2287" w14:textId="77777777" w:rsidR="00E07D1F" w:rsidRDefault="00E07D1F" w:rsidP="00687ABA">
      <w:pPr>
        <w:pStyle w:val="BodyText"/>
        <w:numPr>
          <w:ilvl w:val="1"/>
          <w:numId w:val="16"/>
        </w:numPr>
        <w:spacing w:before="120" w:line="240" w:lineRule="auto"/>
        <w:ind w:left="1080"/>
        <w:jc w:val="both"/>
      </w:pPr>
      <w:r>
        <w:t>What sort of financial impact would there be to your institution, if any?</w:t>
      </w:r>
    </w:p>
    <w:p w14:paraId="230579E6" w14:textId="77777777" w:rsidR="00E07D1F" w:rsidRDefault="00E07D1F" w:rsidP="00687ABA">
      <w:pPr>
        <w:pStyle w:val="BodyText"/>
        <w:numPr>
          <w:ilvl w:val="0"/>
          <w:numId w:val="16"/>
        </w:numPr>
        <w:spacing w:before="120" w:line="240" w:lineRule="auto"/>
        <w:ind w:left="360"/>
        <w:jc w:val="both"/>
      </w:pPr>
      <w:r>
        <w:t>What memoranda of understanding (MOUs) with other jurisdictions or businesses exist that could benefit your community / organization after an incident?</w:t>
      </w:r>
    </w:p>
    <w:p w14:paraId="242232C4" w14:textId="77777777" w:rsidR="00E07D1F" w:rsidRDefault="00E07D1F" w:rsidP="00687ABA">
      <w:pPr>
        <w:pStyle w:val="BodyText"/>
        <w:numPr>
          <w:ilvl w:val="0"/>
          <w:numId w:val="16"/>
        </w:numPr>
        <w:spacing w:before="120" w:line="240" w:lineRule="auto"/>
        <w:ind w:left="360"/>
        <w:jc w:val="both"/>
      </w:pPr>
      <w:r>
        <w:t>Who makes the decision on when the facility will reopen?</w:t>
      </w:r>
    </w:p>
    <w:p w14:paraId="4F02443F" w14:textId="77777777" w:rsidR="00E07D1F" w:rsidRDefault="00E07D1F" w:rsidP="00687ABA">
      <w:pPr>
        <w:pStyle w:val="BodyText"/>
        <w:numPr>
          <w:ilvl w:val="1"/>
          <w:numId w:val="16"/>
        </w:numPr>
        <w:spacing w:before="120" w:line="240" w:lineRule="auto"/>
        <w:ind w:left="1080"/>
        <w:jc w:val="both"/>
      </w:pPr>
      <w:r>
        <w:t>How is that information communicated to the public and the media?</w:t>
      </w:r>
    </w:p>
    <w:p w14:paraId="250103D3" w14:textId="77777777" w:rsidR="00E07D1F" w:rsidRDefault="00E07D1F" w:rsidP="00687ABA">
      <w:pPr>
        <w:pStyle w:val="BodyText"/>
        <w:numPr>
          <w:ilvl w:val="0"/>
          <w:numId w:val="16"/>
        </w:numPr>
        <w:spacing w:before="120" w:line="240" w:lineRule="auto"/>
        <w:ind w:left="360"/>
        <w:jc w:val="both"/>
      </w:pPr>
      <w:r>
        <w:t>How do you assure staff and your community / organization members as to the safety of the facility?</w:t>
      </w:r>
    </w:p>
    <w:p w14:paraId="32FC6E73" w14:textId="77777777" w:rsidR="00E07D1F" w:rsidRDefault="00E07D1F" w:rsidP="00687ABA">
      <w:pPr>
        <w:pStyle w:val="BodyText"/>
        <w:numPr>
          <w:ilvl w:val="1"/>
          <w:numId w:val="16"/>
        </w:numPr>
        <w:spacing w:before="120" w:line="240" w:lineRule="auto"/>
        <w:ind w:left="1080"/>
        <w:jc w:val="both"/>
      </w:pPr>
      <w:r>
        <w:t>What sort of specific assurances would be put in place to ensure community / organization members that proper measures have been taken to handle an active shooter incident in the future?</w:t>
      </w:r>
    </w:p>
    <w:p w14:paraId="1925FF7B" w14:textId="77777777" w:rsidR="00E07D1F" w:rsidRDefault="00E07D1F" w:rsidP="00687ABA">
      <w:pPr>
        <w:pStyle w:val="BodyText"/>
        <w:numPr>
          <w:ilvl w:val="0"/>
          <w:numId w:val="16"/>
        </w:numPr>
        <w:spacing w:before="120" w:line="240" w:lineRule="auto"/>
        <w:ind w:left="360"/>
        <w:jc w:val="both"/>
      </w:pPr>
      <w:r>
        <w:t>What sort of mental health services can your organization make available to your staff?</w:t>
      </w:r>
    </w:p>
    <w:p w14:paraId="61C6D305" w14:textId="77777777" w:rsidR="00E07D1F" w:rsidRDefault="00E07D1F" w:rsidP="00687ABA">
      <w:pPr>
        <w:pStyle w:val="BodyText"/>
        <w:numPr>
          <w:ilvl w:val="1"/>
          <w:numId w:val="16"/>
        </w:numPr>
        <w:spacing w:before="120" w:line="240" w:lineRule="auto"/>
        <w:ind w:left="1080"/>
        <w:jc w:val="both"/>
      </w:pPr>
      <w:r>
        <w:t>How would available services be communicated?</w:t>
      </w:r>
    </w:p>
    <w:p w14:paraId="239A4FA5" w14:textId="77777777" w:rsidR="00E07D1F" w:rsidRDefault="00E07D1F" w:rsidP="00687ABA">
      <w:pPr>
        <w:pStyle w:val="BodyText"/>
        <w:numPr>
          <w:ilvl w:val="1"/>
          <w:numId w:val="16"/>
        </w:numPr>
        <w:spacing w:before="120" w:line="240" w:lineRule="auto"/>
        <w:ind w:left="1080"/>
        <w:jc w:val="both"/>
      </w:pPr>
      <w:r>
        <w:t>Are there resources available to non-staff members who may have been attending services during the incident?</w:t>
      </w:r>
    </w:p>
    <w:p w14:paraId="71EE24D6" w14:textId="77777777" w:rsidR="00E07D1F" w:rsidRDefault="00E07D1F" w:rsidP="00687ABA">
      <w:pPr>
        <w:pStyle w:val="BodyText"/>
        <w:numPr>
          <w:ilvl w:val="1"/>
          <w:numId w:val="16"/>
        </w:numPr>
        <w:spacing w:before="120" w:line="240" w:lineRule="auto"/>
        <w:ind w:left="1080"/>
        <w:jc w:val="both"/>
      </w:pPr>
      <w:r>
        <w:t>What would your organization do if some staff and</w:t>
      </w:r>
      <w:r w:rsidRPr="002A3B20">
        <w:t xml:space="preserve"> </w:t>
      </w:r>
      <w:r>
        <w:t>community / organization members are unable or unwilling to return to the facility because of physical or psychological trauma?</w:t>
      </w:r>
    </w:p>
    <w:p w14:paraId="580812E9" w14:textId="77777777" w:rsidR="00E07D1F" w:rsidRDefault="00E07D1F" w:rsidP="00687ABA">
      <w:pPr>
        <w:pStyle w:val="BodyText"/>
        <w:numPr>
          <w:ilvl w:val="0"/>
          <w:numId w:val="16"/>
        </w:numPr>
        <w:spacing w:before="120" w:line="240" w:lineRule="auto"/>
        <w:ind w:left="360"/>
        <w:jc w:val="both"/>
      </w:pPr>
      <w:r>
        <w:t>What special considerations for memorial services would need to be considered for victims from within this community / organization?</w:t>
      </w:r>
    </w:p>
    <w:p w14:paraId="48CA6782" w14:textId="77777777" w:rsidR="00E07D1F" w:rsidRDefault="00E07D1F" w:rsidP="00687ABA">
      <w:pPr>
        <w:pStyle w:val="BodyText"/>
        <w:numPr>
          <w:ilvl w:val="1"/>
          <w:numId w:val="16"/>
        </w:numPr>
        <w:spacing w:before="120" w:line="240" w:lineRule="auto"/>
        <w:ind w:left="1080"/>
        <w:jc w:val="both"/>
      </w:pPr>
      <w:r>
        <w:t>Does your organization have a pre-identified area for establishing a memorial site?</w:t>
      </w:r>
    </w:p>
    <w:p w14:paraId="17F1D187" w14:textId="6DA07488" w:rsidR="00E07D1F" w:rsidRDefault="00E07D1F" w:rsidP="00687ABA">
      <w:pPr>
        <w:pStyle w:val="BodyText"/>
        <w:numPr>
          <w:ilvl w:val="1"/>
          <w:numId w:val="16"/>
        </w:numPr>
        <w:spacing w:before="120" w:line="240" w:lineRule="auto"/>
        <w:ind w:left="1080"/>
        <w:jc w:val="both"/>
      </w:pPr>
      <w:r>
        <w:t>How would your organization manage impromptu memorial sites initiated by community members</w:t>
      </w:r>
      <w:r w:rsidR="00FC3FED">
        <w:t>,</w:t>
      </w:r>
      <w:r>
        <w:t xml:space="preserve"> and</w:t>
      </w:r>
      <w:r w:rsidR="00FC3FED">
        <w:t xml:space="preserve"> how would you</w:t>
      </w:r>
      <w:r>
        <w:t xml:space="preserve"> communicate the proper areas?</w:t>
      </w:r>
    </w:p>
    <w:p w14:paraId="32FFDFB7" w14:textId="77777777" w:rsidR="00E07D1F" w:rsidRDefault="00E07D1F" w:rsidP="00687ABA">
      <w:pPr>
        <w:pStyle w:val="BodyText"/>
        <w:numPr>
          <w:ilvl w:val="1"/>
          <w:numId w:val="16"/>
        </w:numPr>
        <w:spacing w:before="120" w:line="240" w:lineRule="auto"/>
        <w:ind w:left="1080"/>
        <w:jc w:val="both"/>
      </w:pPr>
      <w:r>
        <w:lastRenderedPageBreak/>
        <w:t>What plans are in place to deal with memorializing members of this community / organization?</w:t>
      </w:r>
    </w:p>
    <w:p w14:paraId="194ABC44" w14:textId="29A3E391" w:rsidR="00A32B3D" w:rsidRDefault="00A32B3D" w:rsidP="00425356">
      <w:pPr>
        <w:jc w:val="both"/>
        <w:sectPr w:rsidR="00A32B3D" w:rsidSect="00385631">
          <w:footerReference w:type="default" r:id="rId23"/>
          <w:pgSz w:w="12240" w:h="15840" w:code="1"/>
          <w:pgMar w:top="1440" w:right="1440" w:bottom="1440" w:left="1440" w:header="432" w:footer="720" w:gutter="0"/>
          <w:cols w:space="720"/>
          <w:docGrid w:linePitch="360"/>
        </w:sectPr>
      </w:pPr>
    </w:p>
    <w:p w14:paraId="6D2A805D" w14:textId="2C22576B" w:rsidR="006E245C" w:rsidRDefault="006E245C" w:rsidP="00E87E5A">
      <w:pPr>
        <w:pStyle w:val="Heading1"/>
        <w:spacing w:line="276" w:lineRule="auto"/>
      </w:pPr>
      <w:bookmarkStart w:id="37" w:name="_Toc177975286"/>
      <w:r>
        <w:lastRenderedPageBreak/>
        <w:t xml:space="preserve">Appendix A: </w:t>
      </w:r>
      <w:r w:rsidR="005629DB">
        <w:t>Exercise Participants</w:t>
      </w:r>
      <w:bookmarkEnd w:id="37"/>
    </w:p>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5629DB" w:rsidRPr="00A350E2" w14:paraId="65942B92" w14:textId="77777777" w:rsidTr="007922B7">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bookmarkEnd w:id="34"/>
          <w:bookmarkEnd w:id="35"/>
          <w:p w14:paraId="55A934B6" w14:textId="50C12FEB" w:rsidR="005629DB" w:rsidRPr="00A350E2" w:rsidRDefault="00136AAC" w:rsidP="000479A0">
            <w:pPr>
              <w:spacing w:before="60" w:beforeAutospacing="0" w:after="0" w:afterAutospacing="0"/>
              <w:rPr>
                <w:rStyle w:val="TableColumnHeadings"/>
              </w:rPr>
            </w:pPr>
            <w:r>
              <w:rPr>
                <w:rStyle w:val="TableColumnHeadings"/>
              </w:rPr>
              <w:t>Participating Private Sector Org</w:t>
            </w:r>
            <w:r w:rsidR="00DF3CCD">
              <w:rPr>
                <w:rStyle w:val="TableColumnHeadings"/>
              </w:rPr>
              <w:t>a</w:t>
            </w:r>
            <w:r>
              <w:rPr>
                <w:rStyle w:val="TableColumnHeadings"/>
              </w:rPr>
              <w:t>nizations</w:t>
            </w:r>
          </w:p>
        </w:tc>
      </w:tr>
      <w:tr w:rsidR="005629DB" w:rsidRPr="004D7A81" w14:paraId="6819B6C5" w14:textId="77777777" w:rsidTr="007922B7">
        <w:tc>
          <w:tcPr>
            <w:tcW w:w="9720" w:type="dxa"/>
            <w:vAlign w:val="center"/>
          </w:tcPr>
          <w:p w14:paraId="00587B4D" w14:textId="75A998DD" w:rsidR="005629DB" w:rsidRPr="00313541" w:rsidRDefault="005629DB" w:rsidP="007922B7">
            <w:pPr>
              <w:pStyle w:val="TableText"/>
              <w:spacing w:before="0" w:beforeAutospacing="0" w:afterAutospacing="0"/>
            </w:pPr>
          </w:p>
        </w:tc>
      </w:tr>
      <w:tr w:rsidR="005629DB" w:rsidRPr="004D7A81" w14:paraId="200E6196" w14:textId="77777777" w:rsidTr="007922B7">
        <w:tc>
          <w:tcPr>
            <w:tcW w:w="9720" w:type="dxa"/>
            <w:vAlign w:val="center"/>
          </w:tcPr>
          <w:p w14:paraId="3D858DD1" w14:textId="065A3A05" w:rsidR="005629DB" w:rsidRPr="004D7A81" w:rsidRDefault="005629DB" w:rsidP="007922B7">
            <w:pPr>
              <w:pStyle w:val="TableText"/>
              <w:spacing w:before="0" w:beforeAutospacing="0" w:afterAutospacing="0"/>
            </w:pPr>
          </w:p>
        </w:tc>
      </w:tr>
      <w:tr w:rsidR="005629DB" w:rsidRPr="00E421C8" w14:paraId="6E34AACB" w14:textId="77777777" w:rsidTr="007922B7">
        <w:tc>
          <w:tcPr>
            <w:tcW w:w="9720" w:type="dxa"/>
            <w:vAlign w:val="center"/>
          </w:tcPr>
          <w:p w14:paraId="62C28B09" w14:textId="4E707C4D" w:rsidR="005629DB" w:rsidRPr="00E421C8" w:rsidRDefault="005629DB" w:rsidP="007922B7">
            <w:pPr>
              <w:pStyle w:val="TableText"/>
              <w:spacing w:before="0" w:beforeAutospacing="0" w:afterAutospacing="0"/>
            </w:pPr>
          </w:p>
        </w:tc>
      </w:tr>
      <w:tr w:rsidR="005629DB" w14:paraId="496EF8A1" w14:textId="77777777" w:rsidTr="007922B7">
        <w:trPr>
          <w:trHeight w:val="300"/>
        </w:trPr>
        <w:tc>
          <w:tcPr>
            <w:tcW w:w="9720" w:type="dxa"/>
            <w:vAlign w:val="center"/>
          </w:tcPr>
          <w:p w14:paraId="7589293A" w14:textId="4C5D6F70" w:rsidR="005629DB" w:rsidRDefault="005629DB" w:rsidP="007922B7">
            <w:pPr>
              <w:pStyle w:val="TableText"/>
              <w:spacing w:before="0" w:beforeAutospacing="0" w:afterAutospacing="0"/>
            </w:pPr>
          </w:p>
        </w:tc>
      </w:tr>
    </w:tbl>
    <w:p w14:paraId="6195422C" w14:textId="77777777" w:rsidR="005629DB" w:rsidRDefault="005629DB" w:rsidP="00FC60C5">
      <w:pPr>
        <w:pStyle w:val="Heading1"/>
        <w:spacing w:line="276" w:lineRule="auto"/>
      </w:pPr>
    </w:p>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6B0C02C3" w14:textId="77777777" w:rsidTr="0098205C">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27FE8A4A" w14:textId="51FC5A4B" w:rsidR="00136AAC" w:rsidRPr="00A350E2" w:rsidRDefault="00136AAC" w:rsidP="000479A0">
            <w:pPr>
              <w:spacing w:before="60" w:beforeAutospacing="0" w:after="0" w:afterAutospacing="0"/>
              <w:rPr>
                <w:rStyle w:val="TableColumnHeadings"/>
              </w:rPr>
            </w:pPr>
            <w:r>
              <w:rPr>
                <w:rStyle w:val="TableColumnHeadings"/>
              </w:rPr>
              <w:t>Participating Local Org</w:t>
            </w:r>
            <w:r w:rsidR="00DF3CCD">
              <w:rPr>
                <w:rStyle w:val="TableColumnHeadings"/>
              </w:rPr>
              <w:t>a</w:t>
            </w:r>
            <w:r>
              <w:rPr>
                <w:rStyle w:val="TableColumnHeadings"/>
              </w:rPr>
              <w:t>nizations</w:t>
            </w:r>
          </w:p>
        </w:tc>
      </w:tr>
      <w:tr w:rsidR="00136AAC" w:rsidRPr="004D7A81" w14:paraId="2092BA7E" w14:textId="77777777" w:rsidTr="0098205C">
        <w:tc>
          <w:tcPr>
            <w:tcW w:w="9720" w:type="dxa"/>
            <w:vAlign w:val="center"/>
          </w:tcPr>
          <w:p w14:paraId="46D2D06D" w14:textId="77777777" w:rsidR="00136AAC" w:rsidRPr="00313541" w:rsidRDefault="00136AAC" w:rsidP="0098205C">
            <w:pPr>
              <w:pStyle w:val="TableText"/>
              <w:spacing w:before="0" w:beforeAutospacing="0" w:afterAutospacing="0"/>
            </w:pPr>
          </w:p>
        </w:tc>
      </w:tr>
      <w:tr w:rsidR="00136AAC" w:rsidRPr="004D7A81" w14:paraId="56CB3F07" w14:textId="77777777" w:rsidTr="0098205C">
        <w:tc>
          <w:tcPr>
            <w:tcW w:w="9720" w:type="dxa"/>
            <w:vAlign w:val="center"/>
          </w:tcPr>
          <w:p w14:paraId="380945E5" w14:textId="77777777" w:rsidR="00136AAC" w:rsidRPr="004D7A81" w:rsidRDefault="00136AAC" w:rsidP="0098205C">
            <w:pPr>
              <w:pStyle w:val="TableText"/>
              <w:spacing w:before="0" w:beforeAutospacing="0" w:afterAutospacing="0"/>
            </w:pPr>
          </w:p>
        </w:tc>
      </w:tr>
      <w:tr w:rsidR="00136AAC" w:rsidRPr="00E421C8" w14:paraId="33B122C8" w14:textId="77777777" w:rsidTr="0098205C">
        <w:tc>
          <w:tcPr>
            <w:tcW w:w="9720" w:type="dxa"/>
            <w:vAlign w:val="center"/>
          </w:tcPr>
          <w:p w14:paraId="4E3DCB68" w14:textId="77777777" w:rsidR="00136AAC" w:rsidRPr="00E421C8" w:rsidRDefault="00136AAC" w:rsidP="0098205C">
            <w:pPr>
              <w:pStyle w:val="TableText"/>
              <w:spacing w:before="0" w:beforeAutospacing="0" w:afterAutospacing="0"/>
            </w:pPr>
          </w:p>
        </w:tc>
      </w:tr>
      <w:tr w:rsidR="00136AAC" w14:paraId="0F892FFE" w14:textId="77777777" w:rsidTr="0098205C">
        <w:trPr>
          <w:trHeight w:val="300"/>
        </w:trPr>
        <w:tc>
          <w:tcPr>
            <w:tcW w:w="9720" w:type="dxa"/>
            <w:vAlign w:val="center"/>
          </w:tcPr>
          <w:p w14:paraId="2D902FDE" w14:textId="77777777" w:rsidR="00136AAC" w:rsidRDefault="00136AAC" w:rsidP="0098205C">
            <w:pPr>
              <w:pStyle w:val="TableText"/>
              <w:spacing w:before="0" w:beforeAutospacing="0" w:afterAutospacing="0"/>
            </w:pPr>
          </w:p>
        </w:tc>
      </w:tr>
    </w:tbl>
    <w:p w14:paraId="70D39568"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0B6F3639" w14:textId="77777777" w:rsidTr="0098205C">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5CAD9D0F" w14:textId="7E8E3C9D" w:rsidR="00136AAC" w:rsidRPr="00A350E2" w:rsidRDefault="00136AAC" w:rsidP="000479A0">
            <w:pPr>
              <w:spacing w:before="60" w:beforeAutospacing="0" w:after="0" w:afterAutospacing="0"/>
              <w:rPr>
                <w:rStyle w:val="TableColumnHeadings"/>
              </w:rPr>
            </w:pPr>
            <w:r>
              <w:rPr>
                <w:rStyle w:val="TableColumnHeadings"/>
              </w:rPr>
              <w:t>Participating State Org</w:t>
            </w:r>
            <w:r w:rsidR="00DF3CCD">
              <w:rPr>
                <w:rStyle w:val="TableColumnHeadings"/>
              </w:rPr>
              <w:t>a</w:t>
            </w:r>
            <w:r>
              <w:rPr>
                <w:rStyle w:val="TableColumnHeadings"/>
              </w:rPr>
              <w:t>nizations</w:t>
            </w:r>
          </w:p>
        </w:tc>
      </w:tr>
      <w:tr w:rsidR="00136AAC" w:rsidRPr="004D7A81" w14:paraId="78C721E3" w14:textId="77777777" w:rsidTr="0098205C">
        <w:tc>
          <w:tcPr>
            <w:tcW w:w="9720" w:type="dxa"/>
            <w:vAlign w:val="center"/>
          </w:tcPr>
          <w:p w14:paraId="447FE027" w14:textId="77777777" w:rsidR="00136AAC" w:rsidRPr="00313541" w:rsidRDefault="00136AAC" w:rsidP="0098205C">
            <w:pPr>
              <w:pStyle w:val="TableText"/>
              <w:spacing w:before="0" w:beforeAutospacing="0" w:afterAutospacing="0"/>
            </w:pPr>
          </w:p>
        </w:tc>
      </w:tr>
      <w:tr w:rsidR="00136AAC" w:rsidRPr="004D7A81" w14:paraId="6E3ADB69" w14:textId="77777777" w:rsidTr="0098205C">
        <w:tc>
          <w:tcPr>
            <w:tcW w:w="9720" w:type="dxa"/>
            <w:vAlign w:val="center"/>
          </w:tcPr>
          <w:p w14:paraId="0A6C0CFC" w14:textId="77777777" w:rsidR="00136AAC" w:rsidRPr="004D7A81" w:rsidRDefault="00136AAC" w:rsidP="0098205C">
            <w:pPr>
              <w:pStyle w:val="TableText"/>
              <w:spacing w:before="0" w:beforeAutospacing="0" w:afterAutospacing="0"/>
            </w:pPr>
          </w:p>
        </w:tc>
      </w:tr>
      <w:tr w:rsidR="00136AAC" w:rsidRPr="00E421C8" w14:paraId="1E17FE7E" w14:textId="77777777" w:rsidTr="0098205C">
        <w:tc>
          <w:tcPr>
            <w:tcW w:w="9720" w:type="dxa"/>
            <w:vAlign w:val="center"/>
          </w:tcPr>
          <w:p w14:paraId="6300505D" w14:textId="77777777" w:rsidR="00136AAC" w:rsidRPr="00E421C8" w:rsidRDefault="00136AAC" w:rsidP="0098205C">
            <w:pPr>
              <w:pStyle w:val="TableText"/>
              <w:spacing w:before="0" w:beforeAutospacing="0" w:afterAutospacing="0"/>
            </w:pPr>
          </w:p>
        </w:tc>
      </w:tr>
      <w:tr w:rsidR="00136AAC" w14:paraId="7FED0DB4" w14:textId="77777777" w:rsidTr="0098205C">
        <w:trPr>
          <w:trHeight w:val="300"/>
        </w:trPr>
        <w:tc>
          <w:tcPr>
            <w:tcW w:w="9720" w:type="dxa"/>
            <w:vAlign w:val="center"/>
          </w:tcPr>
          <w:p w14:paraId="198AE12C" w14:textId="77777777" w:rsidR="00136AAC" w:rsidRDefault="00136AAC" w:rsidP="0098205C">
            <w:pPr>
              <w:pStyle w:val="TableText"/>
              <w:spacing w:before="0" w:beforeAutospacing="0" w:afterAutospacing="0"/>
            </w:pPr>
          </w:p>
        </w:tc>
      </w:tr>
    </w:tbl>
    <w:p w14:paraId="3C98B1DD"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2FEFC0BF" w14:textId="77777777" w:rsidTr="0098205C">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2B77D9EA" w14:textId="71E95E0A" w:rsidR="00136AAC" w:rsidRPr="00A350E2" w:rsidRDefault="00136AAC" w:rsidP="000479A0">
            <w:pPr>
              <w:spacing w:before="60" w:beforeAutospacing="0" w:after="0" w:afterAutospacing="0"/>
              <w:rPr>
                <w:rStyle w:val="TableColumnHeadings"/>
              </w:rPr>
            </w:pPr>
            <w:r>
              <w:rPr>
                <w:rStyle w:val="TableColumnHeadings"/>
              </w:rPr>
              <w:t>Participating Federal Org</w:t>
            </w:r>
            <w:r w:rsidR="00DF3CCD">
              <w:rPr>
                <w:rStyle w:val="TableColumnHeadings"/>
              </w:rPr>
              <w:t>a</w:t>
            </w:r>
            <w:r>
              <w:rPr>
                <w:rStyle w:val="TableColumnHeadings"/>
              </w:rPr>
              <w:t>nizations</w:t>
            </w:r>
          </w:p>
        </w:tc>
      </w:tr>
      <w:tr w:rsidR="00136AAC" w:rsidRPr="004D7A81" w14:paraId="04E959F2" w14:textId="77777777" w:rsidTr="0098205C">
        <w:tc>
          <w:tcPr>
            <w:tcW w:w="9720" w:type="dxa"/>
            <w:vAlign w:val="center"/>
          </w:tcPr>
          <w:p w14:paraId="1BC237F4" w14:textId="77777777" w:rsidR="00136AAC" w:rsidRPr="00313541" w:rsidRDefault="00136AAC" w:rsidP="0098205C">
            <w:pPr>
              <w:pStyle w:val="TableText"/>
              <w:spacing w:before="0" w:beforeAutospacing="0" w:afterAutospacing="0"/>
            </w:pPr>
          </w:p>
        </w:tc>
      </w:tr>
      <w:tr w:rsidR="00136AAC" w:rsidRPr="004D7A81" w14:paraId="486A5649" w14:textId="77777777" w:rsidTr="0098205C">
        <w:tc>
          <w:tcPr>
            <w:tcW w:w="9720" w:type="dxa"/>
            <w:vAlign w:val="center"/>
          </w:tcPr>
          <w:p w14:paraId="072C4547" w14:textId="77777777" w:rsidR="00136AAC" w:rsidRPr="004D7A81" w:rsidRDefault="00136AAC" w:rsidP="0098205C">
            <w:pPr>
              <w:pStyle w:val="TableText"/>
              <w:spacing w:before="0" w:beforeAutospacing="0" w:afterAutospacing="0"/>
            </w:pPr>
          </w:p>
        </w:tc>
      </w:tr>
      <w:tr w:rsidR="00136AAC" w:rsidRPr="00E421C8" w14:paraId="02D3164B" w14:textId="77777777" w:rsidTr="0098205C">
        <w:tc>
          <w:tcPr>
            <w:tcW w:w="9720" w:type="dxa"/>
            <w:vAlign w:val="center"/>
          </w:tcPr>
          <w:p w14:paraId="327D0FC7" w14:textId="77777777" w:rsidR="00136AAC" w:rsidRPr="00E421C8" w:rsidRDefault="00136AAC" w:rsidP="0098205C">
            <w:pPr>
              <w:pStyle w:val="TableText"/>
              <w:spacing w:before="0" w:beforeAutospacing="0" w:afterAutospacing="0"/>
            </w:pPr>
          </w:p>
        </w:tc>
      </w:tr>
      <w:tr w:rsidR="00136AAC" w14:paraId="7B7D4978" w14:textId="77777777" w:rsidTr="0098205C">
        <w:trPr>
          <w:trHeight w:val="300"/>
        </w:trPr>
        <w:tc>
          <w:tcPr>
            <w:tcW w:w="9720" w:type="dxa"/>
            <w:vAlign w:val="center"/>
          </w:tcPr>
          <w:p w14:paraId="770AFC48" w14:textId="77777777" w:rsidR="00136AAC" w:rsidRDefault="00136AAC" w:rsidP="0098205C">
            <w:pPr>
              <w:pStyle w:val="TableText"/>
              <w:spacing w:before="0" w:beforeAutospacing="0" w:afterAutospacing="0"/>
            </w:pPr>
          </w:p>
        </w:tc>
      </w:tr>
    </w:tbl>
    <w:p w14:paraId="349FF224"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2B866253" w14:textId="77777777" w:rsidTr="0098205C">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6BEAD8A7" w14:textId="26DA386E" w:rsidR="00136AAC" w:rsidRPr="00A350E2" w:rsidRDefault="00136AAC" w:rsidP="000479A0">
            <w:pPr>
              <w:spacing w:before="60" w:beforeAutospacing="0" w:after="0" w:afterAutospacing="0"/>
              <w:rPr>
                <w:rStyle w:val="TableColumnHeadings"/>
              </w:rPr>
            </w:pPr>
            <w:r>
              <w:rPr>
                <w:rStyle w:val="TableColumnHeadings"/>
              </w:rPr>
              <w:t>Other Participating Org</w:t>
            </w:r>
            <w:r w:rsidR="00DF3CCD">
              <w:rPr>
                <w:rStyle w:val="TableColumnHeadings"/>
              </w:rPr>
              <w:t>a</w:t>
            </w:r>
            <w:r>
              <w:rPr>
                <w:rStyle w:val="TableColumnHeadings"/>
              </w:rPr>
              <w:t>nizations</w:t>
            </w:r>
          </w:p>
        </w:tc>
      </w:tr>
      <w:tr w:rsidR="00136AAC" w:rsidRPr="004D7A81" w14:paraId="32B3F45D" w14:textId="77777777" w:rsidTr="0098205C">
        <w:tc>
          <w:tcPr>
            <w:tcW w:w="9720" w:type="dxa"/>
            <w:vAlign w:val="center"/>
          </w:tcPr>
          <w:p w14:paraId="5D76D41B" w14:textId="77777777" w:rsidR="00136AAC" w:rsidRPr="00313541" w:rsidRDefault="00136AAC" w:rsidP="0098205C">
            <w:pPr>
              <w:pStyle w:val="TableText"/>
              <w:spacing w:before="0" w:beforeAutospacing="0" w:afterAutospacing="0"/>
            </w:pPr>
          </w:p>
        </w:tc>
      </w:tr>
      <w:tr w:rsidR="00136AAC" w:rsidRPr="004D7A81" w14:paraId="22C5B494" w14:textId="77777777" w:rsidTr="0098205C">
        <w:tc>
          <w:tcPr>
            <w:tcW w:w="9720" w:type="dxa"/>
            <w:vAlign w:val="center"/>
          </w:tcPr>
          <w:p w14:paraId="3CB2647C" w14:textId="77777777" w:rsidR="00136AAC" w:rsidRPr="004D7A81" w:rsidRDefault="00136AAC" w:rsidP="0098205C">
            <w:pPr>
              <w:pStyle w:val="TableText"/>
              <w:spacing w:before="0" w:beforeAutospacing="0" w:afterAutospacing="0"/>
            </w:pPr>
          </w:p>
        </w:tc>
      </w:tr>
      <w:tr w:rsidR="00136AAC" w:rsidRPr="00E421C8" w14:paraId="33D026FD" w14:textId="77777777" w:rsidTr="0098205C">
        <w:tc>
          <w:tcPr>
            <w:tcW w:w="9720" w:type="dxa"/>
            <w:vAlign w:val="center"/>
          </w:tcPr>
          <w:p w14:paraId="15AD48D7" w14:textId="77777777" w:rsidR="00136AAC" w:rsidRPr="00E421C8" w:rsidRDefault="00136AAC" w:rsidP="0098205C">
            <w:pPr>
              <w:pStyle w:val="TableText"/>
              <w:spacing w:before="0" w:beforeAutospacing="0" w:afterAutospacing="0"/>
            </w:pPr>
          </w:p>
        </w:tc>
      </w:tr>
      <w:tr w:rsidR="00136AAC" w14:paraId="39110F8B" w14:textId="77777777" w:rsidTr="0098205C">
        <w:trPr>
          <w:trHeight w:val="300"/>
        </w:trPr>
        <w:tc>
          <w:tcPr>
            <w:tcW w:w="9720" w:type="dxa"/>
            <w:vAlign w:val="center"/>
          </w:tcPr>
          <w:p w14:paraId="53748B4E" w14:textId="77777777" w:rsidR="00136AAC" w:rsidRDefault="00136AAC" w:rsidP="0098205C">
            <w:pPr>
              <w:pStyle w:val="TableText"/>
              <w:spacing w:before="0" w:beforeAutospacing="0" w:afterAutospacing="0"/>
            </w:pPr>
          </w:p>
        </w:tc>
      </w:tr>
    </w:tbl>
    <w:p w14:paraId="3D56EB4D" w14:textId="77777777" w:rsidR="00C67340" w:rsidRDefault="00C67340" w:rsidP="00C67340">
      <w:pPr>
        <w:sectPr w:rsidR="00C67340" w:rsidSect="00876254">
          <w:footerReference w:type="default" r:id="rId24"/>
          <w:pgSz w:w="12240" w:h="15840" w:code="1"/>
          <w:pgMar w:top="1440" w:right="1440" w:bottom="1440" w:left="1440" w:header="432" w:footer="720" w:gutter="0"/>
          <w:cols w:space="720"/>
          <w:docGrid w:linePitch="360"/>
        </w:sectPr>
      </w:pPr>
    </w:p>
    <w:p w14:paraId="17E27E2D" w14:textId="31A4F69D" w:rsidR="00136AAC" w:rsidRDefault="00136AAC" w:rsidP="00136AAC">
      <w:pPr>
        <w:pStyle w:val="Heading1"/>
        <w:spacing w:line="276" w:lineRule="auto"/>
      </w:pPr>
      <w:bookmarkStart w:id="38" w:name="_Toc177975287"/>
      <w:r>
        <w:lastRenderedPageBreak/>
        <w:t>Appendix B: Relevant Plans</w:t>
      </w:r>
      <w:bookmarkEnd w:id="38"/>
    </w:p>
    <w:p w14:paraId="30B7F85D" w14:textId="1FFCA8BE" w:rsidR="00136AAC" w:rsidRPr="007922B7" w:rsidRDefault="00136AAC" w:rsidP="00136AAC">
      <w:pPr>
        <w:rPr>
          <w:i/>
          <w:iCs/>
          <w:highlight w:val="yellow"/>
        </w:rPr>
      </w:pPr>
      <w:r w:rsidRPr="007922B7">
        <w:rPr>
          <w:i/>
          <w:iCs/>
          <w:highlight w:val="yellow"/>
        </w:rPr>
        <w:t>Insert excerpts from relevant plans, policies, or procedures to be discussed during the exercise.</w:t>
      </w:r>
      <w:r w:rsidR="00D1462B" w:rsidRPr="007922B7">
        <w:rPr>
          <w:i/>
          <w:iCs/>
          <w:highlight w:val="yellow"/>
        </w:rPr>
        <w:t xml:space="preserve"> Materials may include:</w:t>
      </w:r>
    </w:p>
    <w:p w14:paraId="4B3D4398" w14:textId="66012D14" w:rsidR="00D1462B" w:rsidRPr="007922B7" w:rsidRDefault="00D1462B" w:rsidP="00925F0F">
      <w:pPr>
        <w:pStyle w:val="ListParagraph"/>
        <w:numPr>
          <w:ilvl w:val="0"/>
          <w:numId w:val="9"/>
        </w:numPr>
        <w:rPr>
          <w:i/>
          <w:iCs/>
          <w:highlight w:val="yellow"/>
        </w:rPr>
      </w:pPr>
      <w:r w:rsidRPr="007922B7">
        <w:rPr>
          <w:i/>
          <w:iCs/>
          <w:highlight w:val="yellow"/>
        </w:rPr>
        <w:t>Organizational Standard Operating Procedures</w:t>
      </w:r>
    </w:p>
    <w:p w14:paraId="0A188A4D" w14:textId="45ADF440" w:rsidR="00D1462B" w:rsidRPr="007922B7" w:rsidRDefault="00D1462B" w:rsidP="00925F0F">
      <w:pPr>
        <w:pStyle w:val="ListParagraph"/>
        <w:numPr>
          <w:ilvl w:val="0"/>
          <w:numId w:val="9"/>
        </w:numPr>
        <w:rPr>
          <w:i/>
          <w:iCs/>
          <w:highlight w:val="yellow"/>
        </w:rPr>
      </w:pPr>
      <w:r w:rsidRPr="007922B7">
        <w:rPr>
          <w:i/>
          <w:iCs/>
          <w:highlight w:val="yellow"/>
        </w:rPr>
        <w:t xml:space="preserve">Training or employee onboarding </w:t>
      </w:r>
      <w:r w:rsidR="0009198D" w:rsidRPr="007922B7">
        <w:rPr>
          <w:i/>
          <w:iCs/>
          <w:highlight w:val="yellow"/>
        </w:rPr>
        <w:t>protocols</w:t>
      </w:r>
    </w:p>
    <w:p w14:paraId="002EE23C" w14:textId="021227BA" w:rsidR="0009198D" w:rsidRPr="007922B7" w:rsidRDefault="0009198D" w:rsidP="00925F0F">
      <w:pPr>
        <w:pStyle w:val="ListParagraph"/>
        <w:numPr>
          <w:ilvl w:val="0"/>
          <w:numId w:val="9"/>
        </w:numPr>
        <w:rPr>
          <w:i/>
          <w:iCs/>
          <w:highlight w:val="yellow"/>
        </w:rPr>
      </w:pPr>
      <w:r w:rsidRPr="007922B7">
        <w:rPr>
          <w:i/>
          <w:iCs/>
          <w:highlight w:val="yellow"/>
        </w:rPr>
        <w:t>Facility or community maps</w:t>
      </w:r>
    </w:p>
    <w:p w14:paraId="1E4254DA" w14:textId="7642C5BB" w:rsidR="0009198D" w:rsidRDefault="0009198D" w:rsidP="00925F0F">
      <w:pPr>
        <w:pStyle w:val="ListParagraph"/>
        <w:numPr>
          <w:ilvl w:val="0"/>
          <w:numId w:val="9"/>
        </w:numPr>
        <w:rPr>
          <w:i/>
          <w:iCs/>
          <w:highlight w:val="yellow"/>
        </w:rPr>
      </w:pPr>
      <w:r w:rsidRPr="007922B7">
        <w:rPr>
          <w:i/>
          <w:iCs/>
          <w:highlight w:val="yellow"/>
        </w:rPr>
        <w:t xml:space="preserve">Emergency contact information of key organizations </w:t>
      </w:r>
    </w:p>
    <w:p w14:paraId="7AA88D78" w14:textId="77777777" w:rsidR="00A32B3D" w:rsidRPr="00A32B3D" w:rsidRDefault="00A32B3D" w:rsidP="00A32B3D">
      <w:pPr>
        <w:rPr>
          <w:highlight w:val="yellow"/>
        </w:rPr>
      </w:pPr>
    </w:p>
    <w:p w14:paraId="334439B4" w14:textId="77777777" w:rsidR="00C67340" w:rsidRDefault="00C67340" w:rsidP="00C67340">
      <w:pPr>
        <w:rPr>
          <w:highlight w:val="yellow"/>
        </w:rPr>
        <w:sectPr w:rsidR="00C67340" w:rsidSect="00876254">
          <w:footerReference w:type="default" r:id="rId25"/>
          <w:pgSz w:w="12240" w:h="15840" w:code="1"/>
          <w:pgMar w:top="1440" w:right="1440" w:bottom="1440" w:left="1440" w:header="432" w:footer="720" w:gutter="0"/>
          <w:cols w:space="720"/>
          <w:docGrid w:linePitch="360"/>
        </w:sectPr>
      </w:pPr>
    </w:p>
    <w:p w14:paraId="5FB6BDB4" w14:textId="00ED8AF0" w:rsidR="0027555E" w:rsidRDefault="0027555E" w:rsidP="00FC60C5">
      <w:pPr>
        <w:pStyle w:val="Heading1"/>
        <w:spacing w:line="276" w:lineRule="auto"/>
      </w:pPr>
      <w:bookmarkStart w:id="39" w:name="_Toc177975288"/>
      <w:r>
        <w:lastRenderedPageBreak/>
        <w:t xml:space="preserve">Appendix </w:t>
      </w:r>
      <w:r w:rsidR="0009198D">
        <w:t>C</w:t>
      </w:r>
      <w:r>
        <w:t>: Acronyms</w:t>
      </w:r>
      <w:bookmarkEnd w:id="39"/>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0479A0">
            <w:pPr>
              <w:spacing w:before="60" w:beforeAutospacing="0" w:after="100"/>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0479A0">
            <w:pPr>
              <w:spacing w:before="60" w:beforeAutospacing="0" w:after="100"/>
              <w:rPr>
                <w:rStyle w:val="TableColumnHeadings"/>
              </w:rPr>
            </w:pPr>
            <w:r w:rsidRPr="00A350E2">
              <w:rPr>
                <w:rStyle w:val="TableColumnHeadings"/>
              </w:rPr>
              <w:t>Definition</w:t>
            </w:r>
          </w:p>
        </w:tc>
      </w:tr>
      <w:tr w:rsidR="00793605" w:rsidRPr="004D7A81" w14:paraId="60E82AD5" w14:textId="77777777" w:rsidTr="000479A0">
        <w:tc>
          <w:tcPr>
            <w:tcW w:w="1970" w:type="dxa"/>
            <w:vAlign w:val="center"/>
          </w:tcPr>
          <w:p w14:paraId="6967FA58" w14:textId="56410373" w:rsidR="00793605" w:rsidRDefault="00793605" w:rsidP="000479A0">
            <w:pPr>
              <w:pStyle w:val="TableText"/>
              <w:spacing w:before="0" w:beforeAutospacing="0" w:afterAutospacing="0"/>
            </w:pPr>
            <w:r>
              <w:t>AAR</w:t>
            </w:r>
          </w:p>
        </w:tc>
        <w:tc>
          <w:tcPr>
            <w:tcW w:w="7390" w:type="dxa"/>
            <w:vAlign w:val="center"/>
          </w:tcPr>
          <w:p w14:paraId="54FBF4B8" w14:textId="1155898F" w:rsidR="00793605" w:rsidRDefault="00793605" w:rsidP="000479A0">
            <w:pPr>
              <w:pStyle w:val="TableText"/>
              <w:spacing w:before="0" w:beforeAutospacing="0" w:afterAutospacing="0"/>
            </w:pPr>
            <w:r>
              <w:t>After-Action Report</w:t>
            </w:r>
          </w:p>
        </w:tc>
      </w:tr>
      <w:tr w:rsidR="00E65C68" w:rsidRPr="004D7A81" w14:paraId="09A3EB07" w14:textId="77777777" w:rsidTr="000479A0">
        <w:tc>
          <w:tcPr>
            <w:tcW w:w="1970" w:type="dxa"/>
            <w:vAlign w:val="center"/>
          </w:tcPr>
          <w:p w14:paraId="30D4A77B" w14:textId="2A53441E" w:rsidR="00E65C68" w:rsidRDefault="00E65C68" w:rsidP="000479A0">
            <w:pPr>
              <w:pStyle w:val="TableText"/>
            </w:pPr>
            <w:r>
              <w:t>CCTV</w:t>
            </w:r>
          </w:p>
        </w:tc>
        <w:tc>
          <w:tcPr>
            <w:tcW w:w="7390" w:type="dxa"/>
            <w:vAlign w:val="center"/>
          </w:tcPr>
          <w:p w14:paraId="6929F4DE" w14:textId="03FF070F" w:rsidR="00E65C68" w:rsidRDefault="00E65C68" w:rsidP="000479A0">
            <w:pPr>
              <w:pStyle w:val="TableText"/>
            </w:pPr>
            <w:r>
              <w:t>Closed-Circuit Television</w:t>
            </w:r>
          </w:p>
        </w:tc>
      </w:tr>
      <w:tr w:rsidR="00500E97" w:rsidRPr="004D7A81" w14:paraId="2CE0ABB9" w14:textId="77777777" w:rsidTr="000479A0">
        <w:tc>
          <w:tcPr>
            <w:tcW w:w="1970" w:type="dxa"/>
            <w:vAlign w:val="center"/>
          </w:tcPr>
          <w:p w14:paraId="0EDFAF9A" w14:textId="01E42D44" w:rsidR="00500E97" w:rsidRPr="004D7A81" w:rsidRDefault="00500E97" w:rsidP="000479A0">
            <w:pPr>
              <w:pStyle w:val="TableText"/>
              <w:spacing w:before="0" w:beforeAutospacing="0" w:afterAutospacing="0"/>
            </w:pPr>
            <w:r>
              <w:t>CISA</w:t>
            </w:r>
          </w:p>
        </w:tc>
        <w:tc>
          <w:tcPr>
            <w:tcW w:w="7390" w:type="dxa"/>
            <w:vAlign w:val="center"/>
          </w:tcPr>
          <w:p w14:paraId="36607120" w14:textId="764D0C6F" w:rsidR="00500E97" w:rsidRPr="004D7A81" w:rsidRDefault="00500E97" w:rsidP="000479A0">
            <w:pPr>
              <w:pStyle w:val="TableText"/>
              <w:spacing w:before="0" w:beforeAutospacing="0" w:afterAutospacing="0"/>
            </w:pPr>
            <w:r>
              <w:t>Cybersecurity and Infrastructure Security Agency</w:t>
            </w:r>
          </w:p>
        </w:tc>
      </w:tr>
      <w:tr w:rsidR="00962861" w:rsidRPr="004D7A81" w14:paraId="084D3074" w14:textId="77777777" w:rsidTr="000479A0">
        <w:tc>
          <w:tcPr>
            <w:tcW w:w="1970" w:type="dxa"/>
            <w:vAlign w:val="center"/>
          </w:tcPr>
          <w:p w14:paraId="5C304C83" w14:textId="47A3A094" w:rsidR="00962861" w:rsidRDefault="00962861" w:rsidP="000479A0">
            <w:pPr>
              <w:pStyle w:val="TableText"/>
              <w:spacing w:before="0" w:beforeAutospacing="0" w:afterAutospacing="0"/>
            </w:pPr>
            <w:r>
              <w:t>CTEP</w:t>
            </w:r>
          </w:p>
        </w:tc>
        <w:tc>
          <w:tcPr>
            <w:tcW w:w="7390" w:type="dxa"/>
            <w:vAlign w:val="center"/>
          </w:tcPr>
          <w:p w14:paraId="43F42571" w14:textId="3A03C8D6" w:rsidR="00962861" w:rsidRDefault="00962861" w:rsidP="000479A0">
            <w:pPr>
              <w:pStyle w:val="TableText"/>
              <w:spacing w:before="0" w:beforeAutospacing="0" w:afterAutospacing="0"/>
            </w:pPr>
            <w:r>
              <w:t>CISA Tabletop Exercise Package</w:t>
            </w:r>
          </w:p>
        </w:tc>
      </w:tr>
      <w:tr w:rsidR="003F379F" w:rsidRPr="004D7A81" w14:paraId="0E27463F" w14:textId="77777777" w:rsidTr="000479A0">
        <w:tc>
          <w:tcPr>
            <w:tcW w:w="1970" w:type="dxa"/>
            <w:vAlign w:val="center"/>
          </w:tcPr>
          <w:p w14:paraId="3B413159" w14:textId="0B3E770C" w:rsidR="003F379F" w:rsidRDefault="003F379F" w:rsidP="000479A0">
            <w:pPr>
              <w:pStyle w:val="TableText"/>
            </w:pPr>
            <w:r>
              <w:t>EAP</w:t>
            </w:r>
          </w:p>
        </w:tc>
        <w:tc>
          <w:tcPr>
            <w:tcW w:w="7390" w:type="dxa"/>
            <w:vAlign w:val="center"/>
          </w:tcPr>
          <w:p w14:paraId="4F0F045D" w14:textId="1EE43750" w:rsidR="003F379F" w:rsidRDefault="003F379F" w:rsidP="000479A0">
            <w:pPr>
              <w:pStyle w:val="TableText"/>
            </w:pPr>
            <w:r>
              <w:t>Emergency Action Plan</w:t>
            </w:r>
          </w:p>
        </w:tc>
      </w:tr>
      <w:tr w:rsidR="00CE3F69" w:rsidRPr="004D7A81" w14:paraId="437F9A00" w14:textId="77777777" w:rsidTr="000479A0">
        <w:tc>
          <w:tcPr>
            <w:tcW w:w="1970" w:type="dxa"/>
            <w:vAlign w:val="center"/>
          </w:tcPr>
          <w:p w14:paraId="6695FD27" w14:textId="285BDAAF" w:rsidR="00CE3F69" w:rsidRDefault="00CE3F69" w:rsidP="000479A0">
            <w:pPr>
              <w:pStyle w:val="TableText"/>
            </w:pPr>
            <w:r>
              <w:t>EMS</w:t>
            </w:r>
          </w:p>
        </w:tc>
        <w:tc>
          <w:tcPr>
            <w:tcW w:w="7390" w:type="dxa"/>
            <w:vAlign w:val="center"/>
          </w:tcPr>
          <w:p w14:paraId="231DA640" w14:textId="02C7CA40" w:rsidR="00CE3F69" w:rsidRDefault="00CE3F69" w:rsidP="000479A0">
            <w:pPr>
              <w:pStyle w:val="TableText"/>
            </w:pPr>
            <w:r>
              <w:t>Emergency Medical Services</w:t>
            </w:r>
          </w:p>
        </w:tc>
      </w:tr>
      <w:tr w:rsidR="00962861" w:rsidRPr="004D7A81" w14:paraId="2BBA85BE" w14:textId="77777777" w:rsidTr="000479A0">
        <w:tc>
          <w:tcPr>
            <w:tcW w:w="1970" w:type="dxa"/>
            <w:vAlign w:val="center"/>
          </w:tcPr>
          <w:p w14:paraId="48C7CFFF" w14:textId="1C202A1D" w:rsidR="00962861" w:rsidRDefault="00962861" w:rsidP="000479A0">
            <w:pPr>
              <w:pStyle w:val="TableText"/>
              <w:spacing w:before="0" w:beforeAutospacing="0" w:afterAutospacing="0"/>
            </w:pPr>
            <w:r>
              <w:t>EPT</w:t>
            </w:r>
          </w:p>
        </w:tc>
        <w:tc>
          <w:tcPr>
            <w:tcW w:w="7390" w:type="dxa"/>
            <w:vAlign w:val="center"/>
          </w:tcPr>
          <w:p w14:paraId="348349FF" w14:textId="368C2FF5" w:rsidR="00962861" w:rsidRDefault="00962861" w:rsidP="000479A0">
            <w:pPr>
              <w:pStyle w:val="TableText"/>
              <w:spacing w:before="0" w:beforeAutospacing="0" w:afterAutospacing="0"/>
            </w:pPr>
            <w:r>
              <w:t>Exercise Planning Team</w:t>
            </w:r>
          </w:p>
        </w:tc>
      </w:tr>
      <w:tr w:rsidR="00CE7EA9" w:rsidRPr="004D7A81" w14:paraId="5F11B9BF" w14:textId="77777777" w:rsidTr="000479A0">
        <w:tc>
          <w:tcPr>
            <w:tcW w:w="1970" w:type="dxa"/>
            <w:vAlign w:val="center"/>
          </w:tcPr>
          <w:p w14:paraId="4CDE443C" w14:textId="049BCF95" w:rsidR="00CE7EA9" w:rsidRDefault="00CE7EA9" w:rsidP="000479A0">
            <w:pPr>
              <w:pStyle w:val="TableText"/>
            </w:pPr>
            <w:r>
              <w:t>FBO</w:t>
            </w:r>
          </w:p>
        </w:tc>
        <w:tc>
          <w:tcPr>
            <w:tcW w:w="7390" w:type="dxa"/>
            <w:vAlign w:val="center"/>
          </w:tcPr>
          <w:p w14:paraId="05EC8E0A" w14:textId="77440A86" w:rsidR="00CE7EA9" w:rsidRDefault="00CE7EA9" w:rsidP="000479A0">
            <w:pPr>
              <w:pStyle w:val="TableText"/>
            </w:pPr>
            <w:r>
              <w:t>Faith-Based Organization</w:t>
            </w:r>
          </w:p>
        </w:tc>
      </w:tr>
      <w:tr w:rsidR="00CB3635" w:rsidRPr="004D7A81" w14:paraId="2258887C" w14:textId="77777777" w:rsidTr="000479A0">
        <w:tc>
          <w:tcPr>
            <w:tcW w:w="1970" w:type="dxa"/>
            <w:vAlign w:val="center"/>
          </w:tcPr>
          <w:p w14:paraId="0891B7B1" w14:textId="38FFC663" w:rsidR="00CB3635" w:rsidRDefault="00CB3635" w:rsidP="000479A0">
            <w:pPr>
              <w:pStyle w:val="TableText"/>
            </w:pPr>
            <w:r>
              <w:t>ICS</w:t>
            </w:r>
          </w:p>
        </w:tc>
        <w:tc>
          <w:tcPr>
            <w:tcW w:w="7390" w:type="dxa"/>
            <w:vAlign w:val="center"/>
          </w:tcPr>
          <w:p w14:paraId="5940B47A" w14:textId="5F379826" w:rsidR="00CB3635" w:rsidRDefault="00CB3635" w:rsidP="000479A0">
            <w:pPr>
              <w:pStyle w:val="TableText"/>
            </w:pPr>
            <w:r>
              <w:t>Incident Command S</w:t>
            </w:r>
            <w:r w:rsidR="00513E6D">
              <w:t>ystem</w:t>
            </w:r>
          </w:p>
        </w:tc>
      </w:tr>
      <w:tr w:rsidR="00962861" w:rsidRPr="004D7A81" w14:paraId="218351CE" w14:textId="77777777" w:rsidTr="000479A0">
        <w:tc>
          <w:tcPr>
            <w:tcW w:w="1970" w:type="dxa"/>
            <w:vAlign w:val="center"/>
          </w:tcPr>
          <w:p w14:paraId="49F00E72" w14:textId="1BAB087D" w:rsidR="00962861" w:rsidRDefault="00962861" w:rsidP="000479A0">
            <w:pPr>
              <w:pStyle w:val="TableText"/>
              <w:spacing w:before="0" w:beforeAutospacing="0" w:afterAutospacing="0"/>
            </w:pPr>
            <w:r>
              <w:t>IP</w:t>
            </w:r>
          </w:p>
        </w:tc>
        <w:tc>
          <w:tcPr>
            <w:tcW w:w="7390" w:type="dxa"/>
            <w:vAlign w:val="center"/>
          </w:tcPr>
          <w:p w14:paraId="19670DA6" w14:textId="4B2BD3A9" w:rsidR="00962861" w:rsidRDefault="00962861" w:rsidP="000479A0">
            <w:pPr>
              <w:pStyle w:val="TableText"/>
              <w:spacing w:before="0" w:beforeAutospacing="0" w:afterAutospacing="0"/>
            </w:pPr>
            <w:r>
              <w:t>Improvement Plan</w:t>
            </w:r>
          </w:p>
        </w:tc>
      </w:tr>
      <w:tr w:rsidR="00F63FAB" w:rsidRPr="004D7A81" w14:paraId="7C32532A" w14:textId="77777777" w:rsidTr="000479A0">
        <w:tc>
          <w:tcPr>
            <w:tcW w:w="1970" w:type="dxa"/>
            <w:vAlign w:val="center"/>
          </w:tcPr>
          <w:p w14:paraId="380468AA" w14:textId="35DC53FD" w:rsidR="00F63FAB" w:rsidRDefault="0018560A" w:rsidP="000479A0">
            <w:pPr>
              <w:pStyle w:val="TableText"/>
            </w:pPr>
            <w:r>
              <w:t>JIC</w:t>
            </w:r>
          </w:p>
        </w:tc>
        <w:tc>
          <w:tcPr>
            <w:tcW w:w="7390" w:type="dxa"/>
            <w:vAlign w:val="center"/>
          </w:tcPr>
          <w:p w14:paraId="1C3018C1" w14:textId="5F1BE503" w:rsidR="00F63FAB" w:rsidRDefault="0018560A" w:rsidP="000479A0">
            <w:pPr>
              <w:pStyle w:val="TableText"/>
            </w:pPr>
            <w:r>
              <w:t>Joint Information Center</w:t>
            </w:r>
          </w:p>
        </w:tc>
      </w:tr>
      <w:tr w:rsidR="003C456C" w:rsidRPr="004D7A81" w14:paraId="4D827CB0" w14:textId="77777777" w:rsidTr="000479A0">
        <w:tc>
          <w:tcPr>
            <w:tcW w:w="1970" w:type="dxa"/>
            <w:vAlign w:val="center"/>
          </w:tcPr>
          <w:p w14:paraId="32F8186A" w14:textId="2AB9FDA6" w:rsidR="003C456C" w:rsidRDefault="003C456C" w:rsidP="000479A0">
            <w:pPr>
              <w:pStyle w:val="TableText"/>
            </w:pPr>
            <w:r>
              <w:t>MCI</w:t>
            </w:r>
          </w:p>
        </w:tc>
        <w:tc>
          <w:tcPr>
            <w:tcW w:w="7390" w:type="dxa"/>
            <w:vAlign w:val="center"/>
          </w:tcPr>
          <w:p w14:paraId="72CD6AAE" w14:textId="665805FF" w:rsidR="003C456C" w:rsidRDefault="003C456C" w:rsidP="000479A0">
            <w:pPr>
              <w:pStyle w:val="TableText"/>
            </w:pPr>
            <w:r>
              <w:t>Mass Casualty Incident</w:t>
            </w:r>
          </w:p>
        </w:tc>
      </w:tr>
      <w:tr w:rsidR="0018560A" w:rsidRPr="004D7A81" w14:paraId="62A00222" w14:textId="77777777" w:rsidTr="000479A0">
        <w:tc>
          <w:tcPr>
            <w:tcW w:w="1970" w:type="dxa"/>
            <w:vAlign w:val="center"/>
          </w:tcPr>
          <w:p w14:paraId="1A3CCB5E" w14:textId="66F14704" w:rsidR="0018560A" w:rsidRDefault="0018560A" w:rsidP="000479A0">
            <w:pPr>
              <w:pStyle w:val="TableText"/>
            </w:pPr>
            <w:r>
              <w:t>MOU</w:t>
            </w:r>
          </w:p>
        </w:tc>
        <w:tc>
          <w:tcPr>
            <w:tcW w:w="7390" w:type="dxa"/>
            <w:vAlign w:val="center"/>
          </w:tcPr>
          <w:p w14:paraId="2952A566" w14:textId="1F320D53" w:rsidR="0018560A" w:rsidRDefault="0018560A" w:rsidP="000479A0">
            <w:pPr>
              <w:pStyle w:val="TableText"/>
            </w:pPr>
            <w:r>
              <w:t>Memorandum of Understanding</w:t>
            </w:r>
          </w:p>
        </w:tc>
      </w:tr>
      <w:tr w:rsidR="00513E6D" w:rsidRPr="004D7A81" w14:paraId="1D64F5F3" w14:textId="77777777" w:rsidTr="000479A0">
        <w:tc>
          <w:tcPr>
            <w:tcW w:w="1970" w:type="dxa"/>
            <w:vAlign w:val="center"/>
          </w:tcPr>
          <w:p w14:paraId="349B4875" w14:textId="634DD3AB" w:rsidR="00513E6D" w:rsidRDefault="00CE3F69" w:rsidP="000479A0">
            <w:pPr>
              <w:pStyle w:val="TableText"/>
            </w:pPr>
            <w:r>
              <w:t>NIMS</w:t>
            </w:r>
          </w:p>
        </w:tc>
        <w:tc>
          <w:tcPr>
            <w:tcW w:w="7390" w:type="dxa"/>
            <w:vAlign w:val="center"/>
          </w:tcPr>
          <w:p w14:paraId="44376D32" w14:textId="6D475CD3" w:rsidR="00513E6D" w:rsidRDefault="00CE3F69" w:rsidP="000479A0">
            <w:pPr>
              <w:pStyle w:val="TableText"/>
            </w:pPr>
            <w:r>
              <w:t>National Incident Management System</w:t>
            </w:r>
          </w:p>
        </w:tc>
      </w:tr>
      <w:tr w:rsidR="00F63FAB" w:rsidRPr="004D7A81" w14:paraId="23B2A112" w14:textId="77777777" w:rsidTr="000479A0">
        <w:tc>
          <w:tcPr>
            <w:tcW w:w="1970" w:type="dxa"/>
            <w:vAlign w:val="center"/>
          </w:tcPr>
          <w:p w14:paraId="47C68A81" w14:textId="620604C6" w:rsidR="00F63FAB" w:rsidRDefault="00F63FAB" w:rsidP="000479A0">
            <w:pPr>
              <w:pStyle w:val="TableText"/>
            </w:pPr>
            <w:r>
              <w:t>PIO</w:t>
            </w:r>
          </w:p>
        </w:tc>
        <w:tc>
          <w:tcPr>
            <w:tcW w:w="7390" w:type="dxa"/>
            <w:vAlign w:val="center"/>
          </w:tcPr>
          <w:p w14:paraId="26BC5FC4" w14:textId="6F3CA988" w:rsidR="00F63FAB" w:rsidRDefault="00F63FAB" w:rsidP="000479A0">
            <w:pPr>
              <w:pStyle w:val="TableText"/>
            </w:pPr>
            <w:r>
              <w:t>Public Information Officer</w:t>
            </w:r>
          </w:p>
        </w:tc>
      </w:tr>
      <w:tr w:rsidR="00962861" w:rsidRPr="004D7A81" w14:paraId="5608FC56" w14:textId="77777777" w:rsidTr="000479A0">
        <w:tc>
          <w:tcPr>
            <w:tcW w:w="1970" w:type="dxa"/>
            <w:vAlign w:val="center"/>
          </w:tcPr>
          <w:p w14:paraId="3B3D50F6" w14:textId="27C24364" w:rsidR="00962861" w:rsidRDefault="00962861" w:rsidP="000479A0">
            <w:pPr>
              <w:pStyle w:val="TableText"/>
              <w:spacing w:before="0" w:beforeAutospacing="0" w:afterAutospacing="0"/>
            </w:pPr>
            <w:r>
              <w:t>POC</w:t>
            </w:r>
          </w:p>
        </w:tc>
        <w:tc>
          <w:tcPr>
            <w:tcW w:w="7390" w:type="dxa"/>
            <w:vAlign w:val="center"/>
          </w:tcPr>
          <w:p w14:paraId="3A57D166" w14:textId="02A37E60" w:rsidR="00962861" w:rsidRDefault="00962861" w:rsidP="000479A0">
            <w:pPr>
              <w:pStyle w:val="TableText"/>
              <w:spacing w:before="0" w:beforeAutospacing="0" w:afterAutospacing="0"/>
            </w:pPr>
            <w:r>
              <w:t>Point of Contact</w:t>
            </w:r>
          </w:p>
        </w:tc>
      </w:tr>
      <w:tr w:rsidR="00962861" w:rsidRPr="004D7A81" w14:paraId="7D737E65" w14:textId="77777777" w:rsidTr="000479A0">
        <w:tc>
          <w:tcPr>
            <w:tcW w:w="1970" w:type="dxa"/>
            <w:vAlign w:val="center"/>
          </w:tcPr>
          <w:p w14:paraId="23FFD0C2" w14:textId="0298FA3F" w:rsidR="00962861" w:rsidRDefault="00962861" w:rsidP="000479A0">
            <w:pPr>
              <w:pStyle w:val="TableText"/>
              <w:spacing w:before="0" w:beforeAutospacing="0" w:afterAutospacing="0"/>
            </w:pPr>
            <w:r>
              <w:t>SitMan</w:t>
            </w:r>
          </w:p>
        </w:tc>
        <w:tc>
          <w:tcPr>
            <w:tcW w:w="7390" w:type="dxa"/>
            <w:vAlign w:val="center"/>
          </w:tcPr>
          <w:p w14:paraId="27F858CD" w14:textId="09232FF1" w:rsidR="00962861" w:rsidRDefault="00962861" w:rsidP="000479A0">
            <w:pPr>
              <w:pStyle w:val="TableText"/>
              <w:spacing w:before="0" w:beforeAutospacing="0" w:afterAutospacing="0"/>
            </w:pPr>
            <w:r>
              <w:t>Situation Manual</w:t>
            </w:r>
          </w:p>
        </w:tc>
      </w:tr>
      <w:tr w:rsidR="008A2877" w:rsidRPr="004D7A81" w14:paraId="0F382D3D" w14:textId="77777777" w:rsidTr="000479A0">
        <w:tc>
          <w:tcPr>
            <w:tcW w:w="1970" w:type="dxa"/>
            <w:vAlign w:val="center"/>
          </w:tcPr>
          <w:p w14:paraId="52B4EA75" w14:textId="5E988DC9" w:rsidR="008A2877" w:rsidRDefault="008A2877" w:rsidP="000479A0">
            <w:pPr>
              <w:pStyle w:val="TableText"/>
            </w:pPr>
            <w:r>
              <w:t>TTX</w:t>
            </w:r>
          </w:p>
        </w:tc>
        <w:tc>
          <w:tcPr>
            <w:tcW w:w="7390" w:type="dxa"/>
            <w:vAlign w:val="center"/>
          </w:tcPr>
          <w:p w14:paraId="01936938" w14:textId="53619712" w:rsidR="008A2877" w:rsidRDefault="008A2877" w:rsidP="000479A0">
            <w:pPr>
              <w:pStyle w:val="TableText"/>
            </w:pPr>
            <w:r>
              <w:t>Tabletop Exercise</w:t>
            </w:r>
          </w:p>
        </w:tc>
      </w:tr>
    </w:tbl>
    <w:p w14:paraId="44C09FEB" w14:textId="77777777" w:rsidR="00517993" w:rsidRPr="00E9241B" w:rsidRDefault="00517993" w:rsidP="007922B7">
      <w:pPr>
        <w:rPr>
          <w:highlight w:val="yellow"/>
        </w:rPr>
      </w:pPr>
    </w:p>
    <w:sectPr w:rsidR="00517993" w:rsidRPr="00E9241B" w:rsidSect="00876254">
      <w:footerReference w:type="default" r:id="rId2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631EC" w14:textId="77777777" w:rsidR="004E4EEA" w:rsidRDefault="004E4EEA" w:rsidP="000F70D8">
      <w:r>
        <w:separator/>
      </w:r>
    </w:p>
    <w:p w14:paraId="3FC5DBF6" w14:textId="77777777" w:rsidR="004E4EEA" w:rsidRDefault="004E4EEA" w:rsidP="000F70D8"/>
    <w:p w14:paraId="2494532C" w14:textId="77777777" w:rsidR="004E4EEA" w:rsidRDefault="004E4EEA" w:rsidP="000F70D8"/>
    <w:p w14:paraId="6947918E" w14:textId="77777777" w:rsidR="004E4EEA" w:rsidRDefault="004E4EEA" w:rsidP="000F70D8"/>
    <w:p w14:paraId="79A7D4DE" w14:textId="77777777" w:rsidR="004E4EEA" w:rsidRDefault="004E4EEA" w:rsidP="000F70D8"/>
    <w:p w14:paraId="369E3226" w14:textId="77777777" w:rsidR="004E4EEA" w:rsidRDefault="004E4EEA" w:rsidP="000F70D8"/>
  </w:endnote>
  <w:endnote w:type="continuationSeparator" w:id="0">
    <w:p w14:paraId="2B335D2B" w14:textId="77777777" w:rsidR="004E4EEA" w:rsidRDefault="004E4EEA" w:rsidP="000F70D8">
      <w:r>
        <w:continuationSeparator/>
      </w:r>
    </w:p>
    <w:p w14:paraId="6C8A0A91" w14:textId="77777777" w:rsidR="004E4EEA" w:rsidRDefault="004E4EEA" w:rsidP="000F70D8"/>
    <w:p w14:paraId="06C4559D" w14:textId="77777777" w:rsidR="004E4EEA" w:rsidRDefault="004E4EEA" w:rsidP="000F70D8"/>
    <w:p w14:paraId="3515221B" w14:textId="77777777" w:rsidR="004E4EEA" w:rsidRDefault="004E4EEA" w:rsidP="000F70D8"/>
    <w:p w14:paraId="06CA36E3" w14:textId="77777777" w:rsidR="004E4EEA" w:rsidRDefault="004E4EEA" w:rsidP="000F70D8"/>
    <w:p w14:paraId="16A8441C" w14:textId="77777777" w:rsidR="004E4EEA" w:rsidRDefault="004E4EEA" w:rsidP="000F70D8"/>
  </w:endnote>
  <w:endnote w:type="continuationNotice" w:id="1">
    <w:p w14:paraId="35CB821F" w14:textId="77777777" w:rsidR="004E4EEA" w:rsidRDefault="004E4EEA" w:rsidP="000F70D8"/>
    <w:p w14:paraId="5B4BA10C" w14:textId="77777777" w:rsidR="004E4EEA" w:rsidRDefault="004E4EEA" w:rsidP="000F70D8"/>
    <w:p w14:paraId="7F6E35A1" w14:textId="77777777" w:rsidR="004E4EEA" w:rsidRDefault="004E4EEA" w:rsidP="000F70D8"/>
    <w:p w14:paraId="420C4D63" w14:textId="77777777" w:rsidR="004E4EEA" w:rsidRDefault="004E4EEA" w:rsidP="000F70D8"/>
    <w:p w14:paraId="6D019804" w14:textId="77777777" w:rsidR="004E4EEA" w:rsidRDefault="004E4EEA" w:rsidP="000F70D8"/>
    <w:p w14:paraId="7131D579" w14:textId="77777777" w:rsidR="004E4EEA" w:rsidRDefault="004E4EEA"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FA71D7-20FB-48E9-860D-7EC8657D799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2" w:fontKey="{4F8D61F2-9CDF-4EC2-871D-01824AB14CDE}"/>
    <w:embedBold r:id="rId3" w:fontKey="{A87A56AE-1A10-4253-9EC3-DE69A1F20F3F}"/>
    <w:embedItalic r:id="rId4" w:fontKey="{9CCF45AA-56C5-4224-95EA-F7FC18744CDD}"/>
    <w:embedBoldItalic r:id="rId5" w:fontKey="{0137A0C4-4428-425C-8C0A-E3EE3AC5B19F}"/>
  </w:font>
  <w:font w:name="Franklin Gothic Medium">
    <w:panose1 w:val="020B0603020102020204"/>
    <w:charset w:val="00"/>
    <w:family w:val="swiss"/>
    <w:pitch w:val="variable"/>
    <w:sig w:usb0="00000287" w:usb1="00000000" w:usb2="00000000" w:usb3="00000000" w:csb0="0000009F" w:csb1="00000000"/>
    <w:embedRegular r:id="rId6" w:fontKey="{793D9B19-5C6F-4C4E-A355-8B2F31A52970}"/>
    <w:embedBold r:id="rId7" w:fontKey="{43C9A96A-EA59-40F6-B716-6CE7AAD87495}"/>
    <w:embedItalic r:id="rId8" w:fontKey="{4FB9E4DD-F395-4001-AF7C-EE77A9CC1552}"/>
  </w:font>
  <w:font w:name="Franklin Gothic Demi">
    <w:panose1 w:val="020B0703020102020204"/>
    <w:charset w:val="00"/>
    <w:family w:val="swiss"/>
    <w:pitch w:val="variable"/>
    <w:sig w:usb0="00000287" w:usb1="00000000" w:usb2="00000000" w:usb3="00000000" w:csb0="0000009F" w:csb1="00000000"/>
    <w:embedRegular r:id="rId9" w:fontKey="{19E71B96-9B59-4AFA-A98C-BF1211DEEE5C}"/>
    <w:embedBold r:id="rId10" w:fontKey="{8C5B61F4-49FF-4097-8EBB-DA0CA29D8FBC}"/>
    <w:embedItalic r:id="rId11" w:fontKey="{91DC141C-193C-47A9-9112-44FA93A852C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E22544BB-2E75-480C-A722-02175710B22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B481EECC-7B98-441D-9BFB-6B773B54AFB7}"/>
  </w:font>
  <w:font w:name="___WRD_EMBED_SUB_173">
    <w:panose1 w:val="00000000000000000000"/>
    <w:charset w:val="00"/>
    <w:family w:val="roman"/>
    <w:notTrueType/>
    <w:pitch w:val="default"/>
  </w:font>
  <w:font w:name="nyt-impe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3E7D0" w14:textId="198230AE" w:rsidR="00C67340" w:rsidRDefault="00C67340" w:rsidP="00925485">
    <w:pPr>
      <w:pStyle w:val="Header"/>
      <w:pBdr>
        <w:top w:val="single" w:sz="8" w:space="1" w:color="auto"/>
      </w:pBdr>
    </w:pPr>
    <w:r>
      <w:t xml:space="preserve">Module </w:t>
    </w:r>
    <w:r w:rsidR="00DF1871">
      <w:t>3</w:t>
    </w:r>
    <w:r>
      <w:t xml:space="preserve">: </w:t>
    </w:r>
    <w:r w:rsidR="00DF1871">
      <w:t>Recovery</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5940BFD9" w14:textId="77777777" w:rsidR="00C67340" w:rsidRPr="007922B7" w:rsidRDefault="00C67340" w:rsidP="007922B7">
    <w:pPr>
      <w:pStyle w:val="Header"/>
      <w:jc w:val="right"/>
      <w:rPr>
        <w:highlight w:val="yellow"/>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98657" w14:textId="6FC2B821" w:rsidR="00DF3CCD" w:rsidRDefault="00D775D8" w:rsidP="00925485">
    <w:pPr>
      <w:pStyle w:val="Header"/>
      <w:pBdr>
        <w:top w:val="single" w:sz="8" w:space="1" w:color="auto"/>
      </w:pBdr>
    </w:pPr>
    <w:r>
      <w:t xml:space="preserve">Appendix A: </w:t>
    </w:r>
    <w:r w:rsidR="00B65B87">
      <w:t>Exercise Participants</w:t>
    </w:r>
    <w:r w:rsidR="00DF3CCD" w:rsidRPr="00F2393D">
      <w:tab/>
    </w:r>
    <w:r w:rsidR="00E55646">
      <w:t>A-1</w:t>
    </w:r>
    <w:r w:rsidR="00DF3CCD" w:rsidRPr="00F2393D">
      <w:rPr>
        <w:rStyle w:val="PageNumber"/>
        <w:color w:val="406278"/>
        <w:sz w:val="20"/>
      </w:rPr>
      <w:tab/>
    </w:r>
    <w:r w:rsidR="00DF3CCD">
      <w:rPr>
        <w:highlight w:val="yellow"/>
      </w:rPr>
      <w:t>&lt;S</w:t>
    </w:r>
    <w:r w:rsidR="00DF3CCD" w:rsidRPr="00F2393D">
      <w:rPr>
        <w:highlight w:val="yellow"/>
      </w:rPr>
      <w:t xml:space="preserve">ponsoring </w:t>
    </w:r>
    <w:r w:rsidR="00DF3CCD">
      <w:rPr>
        <w:highlight w:val="yellow"/>
      </w:rPr>
      <w:t>Organization&gt;</w:t>
    </w:r>
  </w:p>
  <w:p w14:paraId="04C3670A" w14:textId="77777777" w:rsidR="00DF3CCD" w:rsidRPr="007922B7" w:rsidRDefault="00DF3CCD" w:rsidP="007922B7">
    <w:pPr>
      <w:pStyle w:val="Header"/>
      <w:jc w:val="right"/>
      <w:rPr>
        <w:highlight w:val="yellow"/>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FF02" w14:textId="7625B27C" w:rsidR="00A50711" w:rsidRDefault="00A50711" w:rsidP="00925485">
    <w:pPr>
      <w:pStyle w:val="Header"/>
      <w:pBdr>
        <w:top w:val="single" w:sz="8" w:space="1" w:color="auto"/>
      </w:pBdr>
    </w:pPr>
    <w:r>
      <w:t xml:space="preserve">Appendix </w:t>
    </w:r>
    <w:r w:rsidR="009B0BF6">
      <w:t>B</w:t>
    </w:r>
    <w:r>
      <w:t xml:space="preserve">: </w:t>
    </w:r>
    <w:r w:rsidR="009B0BF6">
      <w:t>Relevant Plans</w:t>
    </w:r>
    <w:r w:rsidRPr="00F2393D">
      <w:tab/>
    </w:r>
    <w:r w:rsidR="00E55646">
      <w:t>B-1</w:t>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13D7DD5A" w14:textId="77777777" w:rsidR="00A50711" w:rsidRPr="007922B7" w:rsidRDefault="00A50711" w:rsidP="007922B7">
    <w:pPr>
      <w:pStyle w:val="Header"/>
      <w:jc w:val="right"/>
      <w:rPr>
        <w:highlight w:val="yellow"/>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B1C75" w14:textId="7B3EE987" w:rsidR="009B0BF6" w:rsidRDefault="009B0BF6" w:rsidP="00925485">
    <w:pPr>
      <w:pStyle w:val="Header"/>
      <w:pBdr>
        <w:top w:val="single" w:sz="8" w:space="1" w:color="auto"/>
      </w:pBdr>
    </w:pPr>
    <w:r>
      <w:t>Appendix C: Acronyms</w:t>
    </w:r>
    <w:r w:rsidRPr="00F2393D">
      <w:tab/>
    </w:r>
    <w:r w:rsidR="00F30FEE">
      <w:t>C-1</w:t>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073F8FFF" w14:textId="77777777" w:rsidR="009B0BF6" w:rsidRPr="007922B7" w:rsidRDefault="009B0BF6" w:rsidP="007922B7">
    <w:pPr>
      <w:pStyle w:val="Header"/>
      <w:jc w:val="right"/>
      <w:rPr>
        <w:highlight w:val="yel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22515DC0" w:rsidR="002655DB" w:rsidRPr="007922B7" w:rsidRDefault="00EC4D7C" w:rsidP="007922B7">
    <w:pPr>
      <w:pStyle w:val="Footer"/>
      <w:ind w:left="180" w:right="180"/>
      <w:rPr>
        <w:rFonts w:ascii="Arial" w:hAnsi="Arial" w:cs="Times New Roman"/>
        <w:i/>
        <w:color w:val="4C4C4C" w:themeColor="background1" w:themeShade="80"/>
        <w:sz w:val="16"/>
        <w:szCs w:val="20"/>
      </w:rPr>
    </w:pPr>
    <w:r w:rsidRPr="00E70225">
      <w:rPr>
        <w:rStyle w:val="DisclaimerChar"/>
      </w:rPr>
      <w:t>This Situation Manual (SitMan) provides exercise participants with all necessary tools for their roles in the exercise. Some exercise material is intended for the exclusive use of exercise planners, facilitators, and evaluators, but players may view other materials that are necessary to their performance. All exercise participants may view the SitMan</w:t>
    </w:r>
    <w:r w:rsidR="00DD2589">
      <w:rPr>
        <w:rStyle w:val="DisclaimerChar"/>
      </w:rPr>
      <w:t>.</w:t>
    </w:r>
  </w:p>
  <w:p w14:paraId="2581CC7E" w14:textId="77777777" w:rsidR="002655DB" w:rsidRDefault="002655DB"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3E60" w14:textId="662465B1" w:rsidR="00DD2589" w:rsidRPr="00DD2589" w:rsidRDefault="00DD2589" w:rsidP="00DD2589">
    <w:pPr>
      <w:pBdr>
        <w:top w:val="single" w:sz="8" w:space="1" w:color="auto"/>
      </w:pBdr>
      <w:tabs>
        <w:tab w:val="center" w:pos="4680"/>
        <w:tab w:val="right" w:pos="9360"/>
      </w:tabs>
      <w:spacing w:after="0"/>
      <w:rPr>
        <w:rFonts w:ascii="Franklin Gothic Demi" w:hAnsi="Franklin Gothic Demi"/>
        <w:color w:val="FFFFFF" w:themeColor="accent6"/>
      </w:rPr>
    </w:pPr>
    <w:r>
      <w:t>Table of Contents</w:t>
    </w:r>
    <w:r w:rsidRPr="00DD2589">
      <w:t xml:space="preserve"> </w:t>
    </w:r>
    <w:r w:rsidRPr="00DD2589">
      <w:tab/>
    </w:r>
    <w:r w:rsidRPr="00DD2589">
      <w:fldChar w:fldCharType="begin"/>
    </w:r>
    <w:r w:rsidRPr="00DD2589">
      <w:instrText xml:space="preserve"> PAGE   \* MERGEFORMAT </w:instrText>
    </w:r>
    <w:r w:rsidRPr="00DD2589">
      <w:fldChar w:fldCharType="separate"/>
    </w:r>
    <w:r w:rsidRPr="00DD2589">
      <w:t>4</w:t>
    </w:r>
    <w:r w:rsidRPr="00DD2589">
      <w:rPr>
        <w:noProof/>
      </w:rPr>
      <w:fldChar w:fldCharType="end"/>
    </w:r>
    <w:r w:rsidRPr="00DD2589">
      <w:rPr>
        <w:color w:val="406278"/>
        <w:sz w:val="20"/>
      </w:rPr>
      <w:tab/>
    </w:r>
    <w:r w:rsidR="00F51B83">
      <w:rPr>
        <w:color w:val="406278"/>
        <w:sz w:val="20"/>
      </w:rPr>
      <w:t xml:space="preserve">                                                 </w:t>
    </w:r>
    <w:r w:rsidRPr="00DD2589">
      <w:rPr>
        <w:highlight w:val="yellow"/>
      </w:rPr>
      <w:t>&lt;Sponsoring Organization&gt;</w:t>
    </w:r>
  </w:p>
  <w:p w14:paraId="12BDAE3E" w14:textId="77777777" w:rsidR="00DD2589" w:rsidRDefault="00DD2589" w:rsidP="001D714B">
    <w:pPr>
      <w:pStyle w:val="Footer"/>
      <w:ind w:left="720" w:right="270" w:hanging="360"/>
      <w:rPr>
        <w:rStyle w:val="DisclaimerCha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40F62" w14:textId="38045C5F" w:rsidR="00060649" w:rsidRDefault="00060649" w:rsidP="00925485">
    <w:pPr>
      <w:pStyle w:val="Header"/>
      <w:pBdr>
        <w:top w:val="single" w:sz="8" w:space="1" w:color="auto"/>
      </w:pBdr>
    </w:pPr>
    <w:r>
      <w:t xml:space="preserve">Module 2: </w:t>
    </w:r>
    <w:r w:rsidRPr="007922B7">
      <w:rPr>
        <w:highlight w:val="yellow"/>
      </w:rPr>
      <w:t>&lt;Title&gt;</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sidR="00EC4D7C">
      <w:rPr>
        <w:highlight w:val="yellow"/>
      </w:rPr>
      <w:t>Organization</w:t>
    </w:r>
    <w:r>
      <w:rPr>
        <w:highlight w:val="yellow"/>
      </w:rPr>
      <w:t>&gt;</w:t>
    </w:r>
  </w:p>
  <w:p w14:paraId="262F237B" w14:textId="16205415" w:rsidR="00060649" w:rsidRPr="007922B7" w:rsidRDefault="00060649" w:rsidP="007922B7">
    <w:pPr>
      <w:pStyle w:val="Header"/>
      <w:jc w:val="right"/>
      <w:rPr>
        <w:highlight w:val="yello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AD917" w14:textId="5EF7C0BD" w:rsidR="00ED3DA4" w:rsidRDefault="005F1EF8" w:rsidP="00925485">
    <w:pPr>
      <w:pStyle w:val="Header"/>
      <w:pBdr>
        <w:top w:val="single" w:sz="8" w:space="1" w:color="auto"/>
      </w:pBdr>
    </w:pPr>
    <w:r>
      <w:t>Exercise Agenda</w:t>
    </w:r>
    <w:r w:rsidR="00ED3DA4" w:rsidRPr="00F2393D">
      <w:tab/>
    </w:r>
    <w:r w:rsidR="00ED3DA4" w:rsidRPr="00F2393D">
      <w:fldChar w:fldCharType="begin"/>
    </w:r>
    <w:r w:rsidR="00ED3DA4" w:rsidRPr="00F2393D">
      <w:instrText xml:space="preserve"> PAGE   \* MERGEFORMAT </w:instrText>
    </w:r>
    <w:r w:rsidR="00ED3DA4" w:rsidRPr="00F2393D">
      <w:fldChar w:fldCharType="separate"/>
    </w:r>
    <w:r w:rsidR="00ED3DA4">
      <w:rPr>
        <w:noProof/>
      </w:rPr>
      <w:t>12</w:t>
    </w:r>
    <w:r w:rsidR="00ED3DA4" w:rsidRPr="00F2393D">
      <w:rPr>
        <w:noProof/>
      </w:rPr>
      <w:fldChar w:fldCharType="end"/>
    </w:r>
    <w:r w:rsidR="00ED3DA4" w:rsidRPr="00F2393D">
      <w:rPr>
        <w:rStyle w:val="PageNumber"/>
        <w:color w:val="406278"/>
        <w:sz w:val="20"/>
      </w:rPr>
      <w:tab/>
    </w:r>
    <w:r w:rsidR="00ED3DA4">
      <w:rPr>
        <w:highlight w:val="yellow"/>
      </w:rPr>
      <w:t>&lt;S</w:t>
    </w:r>
    <w:r w:rsidR="00ED3DA4" w:rsidRPr="00F2393D">
      <w:rPr>
        <w:highlight w:val="yellow"/>
      </w:rPr>
      <w:t xml:space="preserve">ponsoring </w:t>
    </w:r>
    <w:r w:rsidR="00ED3DA4">
      <w:rPr>
        <w:highlight w:val="yellow"/>
      </w:rPr>
      <w:t>Organization&gt;</w:t>
    </w:r>
  </w:p>
  <w:p w14:paraId="41D74370" w14:textId="77777777" w:rsidR="00ED3DA4" w:rsidRPr="007922B7" w:rsidRDefault="00ED3DA4" w:rsidP="007922B7">
    <w:pPr>
      <w:pStyle w:val="Header"/>
      <w:jc w:val="right"/>
      <w:rPr>
        <w:highlight w:val="yello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A52CE" w14:textId="77777777" w:rsidR="005F1EF8" w:rsidRDefault="005F1EF8"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5E976AFF" w14:textId="77777777" w:rsidR="005F1EF8" w:rsidRPr="007922B7" w:rsidRDefault="005F1EF8" w:rsidP="007922B7">
    <w:pPr>
      <w:pStyle w:val="Header"/>
      <w:jc w:val="right"/>
      <w:rPr>
        <w:highlight w:val="yellow"/>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4310" w14:textId="77777777" w:rsidR="005F1EF8" w:rsidRDefault="005F1EF8" w:rsidP="00925485">
    <w:pPr>
      <w:pStyle w:val="Header"/>
      <w:pBdr>
        <w:top w:val="single" w:sz="8" w:space="1" w:color="auto"/>
      </w:pBdr>
    </w:pPr>
    <w:r>
      <w:t>General Information</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21697682" w14:textId="77777777" w:rsidR="005F1EF8" w:rsidRPr="007922B7" w:rsidRDefault="005F1EF8" w:rsidP="007922B7">
    <w:pPr>
      <w:pStyle w:val="Header"/>
      <w:jc w:val="right"/>
      <w:rPr>
        <w:highlight w:val="yello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B4CF3" w14:textId="0EA61950" w:rsidR="00E07D1F" w:rsidRPr="0042254E" w:rsidRDefault="00E07D1F" w:rsidP="00E07D1F">
    <w:pPr>
      <w:pStyle w:val="Header"/>
      <w:pBdr>
        <w:top w:val="single" w:sz="8" w:space="1" w:color="auto"/>
      </w:pBdr>
    </w:pPr>
    <w:r>
      <w:t xml:space="preserve">Module </w:t>
    </w:r>
    <w:r w:rsidR="00B9480D">
      <w:t>2</w:t>
    </w:r>
    <w:r>
      <w:t>: Incident Response</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420FE" w14:textId="273A1D23" w:rsidR="00532749" w:rsidRDefault="00532749" w:rsidP="00925485">
    <w:pPr>
      <w:pStyle w:val="Header"/>
      <w:pBdr>
        <w:top w:val="single" w:sz="8" w:space="1" w:color="auto"/>
      </w:pBdr>
    </w:pPr>
    <w:r>
      <w:t xml:space="preserve">Module </w:t>
    </w:r>
    <w:r w:rsidR="00DF1871">
      <w:t>3</w:t>
    </w:r>
    <w:r>
      <w:t xml:space="preserve">: </w:t>
    </w:r>
    <w:r w:rsidR="00DF1871">
      <w:t>Recovery</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4B427FB2" w14:textId="77777777" w:rsidR="00532749" w:rsidRPr="007922B7" w:rsidRDefault="00532749" w:rsidP="007922B7">
    <w:pPr>
      <w:pStyle w:val="Header"/>
      <w:jc w:val="right"/>
      <w:rPr>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EC81D" w14:textId="77777777" w:rsidR="004E4EEA" w:rsidRDefault="004E4EEA" w:rsidP="000F70D8">
      <w:r>
        <w:separator/>
      </w:r>
    </w:p>
  </w:footnote>
  <w:footnote w:type="continuationSeparator" w:id="0">
    <w:p w14:paraId="56542956" w14:textId="77777777" w:rsidR="004E4EEA" w:rsidRDefault="004E4EEA" w:rsidP="000F70D8">
      <w:r>
        <w:continuationSeparator/>
      </w:r>
    </w:p>
  </w:footnote>
  <w:footnote w:type="continuationNotice" w:id="1">
    <w:p w14:paraId="462738EE" w14:textId="77777777" w:rsidR="004E4EEA" w:rsidRPr="0089256A" w:rsidRDefault="004E4EEA" w:rsidP="000F70D8">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1E647" w14:textId="42E8E94E" w:rsidR="00EC4D7C" w:rsidRPr="004D7A81" w:rsidRDefault="007914F1" w:rsidP="00EC4D7C">
    <w:pPr>
      <w:pStyle w:val="ClassificationNumberDate"/>
      <w:tabs>
        <w:tab w:val="center" w:pos="4680"/>
        <w:tab w:val="right" w:pos="9360"/>
      </w:tabs>
      <w:spacing w:after="0" w:line="240" w:lineRule="auto"/>
      <w:jc w:val="center"/>
      <w:rPr>
        <w:color w:val="FFC000"/>
        <w:sz w:val="22"/>
      </w:rPr>
    </w:pPr>
    <w:r>
      <w:rPr>
        <w:rStyle w:val="ClassificationNumberDateChar"/>
        <w:rFonts w:cs="Arial"/>
        <w:sz w:val="22"/>
      </w:rPr>
      <w:t>House of Worship Active Shooter Tabletop Exercise</w:t>
    </w:r>
  </w:p>
  <w:p w14:paraId="4E4BF1B5" w14:textId="77777777" w:rsidR="00EC4D7C" w:rsidRDefault="00EC4D7C" w:rsidP="00EC4D7C">
    <w:pPr>
      <w:pStyle w:val="Footer"/>
      <w:jc w:val="center"/>
      <w:rPr>
        <w:rStyle w:val="TLPWHITE"/>
        <w:rFonts w:ascii="Franklin Gothic Book" w:eastAsiaTheme="minorHAnsi" w:hAnsi="Franklin Gothic Book"/>
        <w:color w:val="auto"/>
        <w:bdr w:val="none" w:sz="0" w:space="0" w:color="auto"/>
        <w:shd w:val="clear" w:color="auto" w:fill="auto"/>
      </w:rPr>
    </w:pPr>
    <w:r w:rsidRPr="00C425E1">
      <w:rPr>
        <w:rStyle w:val="TLPWHITE"/>
        <w:rFonts w:ascii="Franklin Gothic Book" w:eastAsiaTheme="minorHAnsi" w:hAnsi="Franklin Gothic Book"/>
        <w:color w:val="auto"/>
        <w:bdr w:val="none" w:sz="0" w:space="0" w:color="auto"/>
        <w:shd w:val="clear" w:color="auto" w:fill="auto"/>
      </w:rPr>
      <w:t>CISA</w:t>
    </w:r>
    <w:r w:rsidRPr="00E70225">
      <w:rPr>
        <w:rStyle w:val="TLPWHITE"/>
        <w:rFonts w:ascii="Franklin Gothic Book" w:eastAsiaTheme="minorHAnsi" w:hAnsi="Franklin Gothic Book"/>
        <w:color w:val="auto"/>
        <w:bdr w:val="none" w:sz="0" w:space="0" w:color="auto"/>
        <w:shd w:val="clear" w:color="auto" w:fill="auto"/>
      </w:rPr>
      <w:t xml:space="preserve"> Tabletop Exercise Package</w:t>
    </w:r>
  </w:p>
  <w:p w14:paraId="14757DA0" w14:textId="32F8F6C2" w:rsidR="002655DB" w:rsidRPr="0057739F" w:rsidRDefault="00EC4D7C" w:rsidP="007922B7">
    <w:pPr>
      <w:pStyle w:val="Footer"/>
      <w:jc w:val="center"/>
    </w:pPr>
    <w:r w:rsidRPr="004D7A81">
      <w:rPr>
        <w:rStyle w:val="TLPWHITE"/>
        <w:rFonts w:ascii="Franklin Gothic Book" w:hAnsi="Franklin Gothic Book"/>
        <w:color w:val="auto"/>
        <w:bdr w:val="none" w:sz="0" w:space="0" w:color="auto"/>
        <w:shd w:val="clear" w:color="auto" w:fill="auto"/>
      </w:rPr>
      <w:t>Situation Manual</w:t>
    </w: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1"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23278"/>
    <w:multiLevelType w:val="hybridMultilevel"/>
    <w:tmpl w:val="E730C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22544A"/>
    <w:multiLevelType w:val="hybridMultilevel"/>
    <w:tmpl w:val="2C204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11147F"/>
    <w:multiLevelType w:val="hybridMultilevel"/>
    <w:tmpl w:val="20A0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DE2115"/>
    <w:multiLevelType w:val="hybridMultilevel"/>
    <w:tmpl w:val="1AA8FEAA"/>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8"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2653CF6"/>
    <w:multiLevelType w:val="hybridMultilevel"/>
    <w:tmpl w:val="2070D83E"/>
    <w:lvl w:ilvl="0" w:tplc="FFFFFFFF">
      <w:start w:val="1"/>
      <w:numFmt w:val="lowerRoman"/>
      <w:lvlText w:val="%1."/>
      <w:lvlJc w:val="righ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FC32FD"/>
    <w:multiLevelType w:val="hybridMultilevel"/>
    <w:tmpl w:val="7A58177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F46076"/>
    <w:multiLevelType w:val="hybridMultilevel"/>
    <w:tmpl w:val="22045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C93A46"/>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3664F5"/>
    <w:multiLevelType w:val="hybridMultilevel"/>
    <w:tmpl w:val="B79E9B80"/>
    <w:lvl w:ilvl="0" w:tplc="744A9880">
      <w:start w:val="1"/>
      <w:numFmt w:val="decimal"/>
      <w:lvlText w:val="%1."/>
      <w:lvlJc w:val="left"/>
      <w:pPr>
        <w:ind w:left="108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F4545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1826993">
    <w:abstractNumId w:val="15"/>
  </w:num>
  <w:num w:numId="2" w16cid:durableId="1781215010">
    <w:abstractNumId w:val="4"/>
  </w:num>
  <w:num w:numId="3" w16cid:durableId="2015372518">
    <w:abstractNumId w:val="2"/>
  </w:num>
  <w:num w:numId="4" w16cid:durableId="1482118348">
    <w:abstractNumId w:val="14"/>
  </w:num>
  <w:num w:numId="5" w16cid:durableId="875167817">
    <w:abstractNumId w:val="1"/>
  </w:num>
  <w:num w:numId="6" w16cid:durableId="434249929">
    <w:abstractNumId w:val="10"/>
  </w:num>
  <w:num w:numId="7" w16cid:durableId="1284653468">
    <w:abstractNumId w:val="11"/>
  </w:num>
  <w:num w:numId="8" w16cid:durableId="510485857">
    <w:abstractNumId w:val="0"/>
  </w:num>
  <w:num w:numId="9" w16cid:durableId="348146670">
    <w:abstractNumId w:val="6"/>
  </w:num>
  <w:num w:numId="10" w16cid:durableId="338625047">
    <w:abstractNumId w:val="13"/>
  </w:num>
  <w:num w:numId="11" w16cid:durableId="500196350">
    <w:abstractNumId w:val="8"/>
  </w:num>
  <w:num w:numId="12" w16cid:durableId="1432706050">
    <w:abstractNumId w:val="16"/>
  </w:num>
  <w:num w:numId="13" w16cid:durableId="1256816463">
    <w:abstractNumId w:val="5"/>
  </w:num>
  <w:num w:numId="14" w16cid:durableId="1294408094">
    <w:abstractNumId w:val="7"/>
  </w:num>
  <w:num w:numId="15" w16cid:durableId="1760173430">
    <w:abstractNumId w:val="9"/>
  </w:num>
  <w:num w:numId="16" w16cid:durableId="80613459">
    <w:abstractNumId w:val="3"/>
  </w:num>
  <w:num w:numId="17" w16cid:durableId="294141792">
    <w:abstractNumId w:val="17"/>
  </w:num>
  <w:num w:numId="18" w16cid:durableId="191099669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07B2F"/>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3FA"/>
    <w:rsid w:val="00021F8E"/>
    <w:rsid w:val="000235F7"/>
    <w:rsid w:val="0002498E"/>
    <w:rsid w:val="00024A44"/>
    <w:rsid w:val="00024F31"/>
    <w:rsid w:val="00025473"/>
    <w:rsid w:val="00025712"/>
    <w:rsid w:val="00027706"/>
    <w:rsid w:val="0002773D"/>
    <w:rsid w:val="00027AFD"/>
    <w:rsid w:val="00031992"/>
    <w:rsid w:val="00031C2D"/>
    <w:rsid w:val="00032B4B"/>
    <w:rsid w:val="000332DA"/>
    <w:rsid w:val="0003385A"/>
    <w:rsid w:val="00033A89"/>
    <w:rsid w:val="000344B6"/>
    <w:rsid w:val="00035380"/>
    <w:rsid w:val="000357C1"/>
    <w:rsid w:val="00035C3E"/>
    <w:rsid w:val="00035D01"/>
    <w:rsid w:val="00036396"/>
    <w:rsid w:val="00036406"/>
    <w:rsid w:val="0003674C"/>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DD5"/>
    <w:rsid w:val="00046542"/>
    <w:rsid w:val="00046D13"/>
    <w:rsid w:val="00046DEE"/>
    <w:rsid w:val="000479A0"/>
    <w:rsid w:val="00047C13"/>
    <w:rsid w:val="0005045F"/>
    <w:rsid w:val="00051D18"/>
    <w:rsid w:val="0005202D"/>
    <w:rsid w:val="00052DD4"/>
    <w:rsid w:val="00052E70"/>
    <w:rsid w:val="00053727"/>
    <w:rsid w:val="0005373A"/>
    <w:rsid w:val="00053FCC"/>
    <w:rsid w:val="00054422"/>
    <w:rsid w:val="0005529A"/>
    <w:rsid w:val="00055850"/>
    <w:rsid w:val="00055BF4"/>
    <w:rsid w:val="00055C03"/>
    <w:rsid w:val="00055C51"/>
    <w:rsid w:val="000562CE"/>
    <w:rsid w:val="00056411"/>
    <w:rsid w:val="0005689A"/>
    <w:rsid w:val="00056BEE"/>
    <w:rsid w:val="000570CA"/>
    <w:rsid w:val="000601CB"/>
    <w:rsid w:val="00060589"/>
    <w:rsid w:val="00060649"/>
    <w:rsid w:val="000608F3"/>
    <w:rsid w:val="00061356"/>
    <w:rsid w:val="000613BF"/>
    <w:rsid w:val="00061A4E"/>
    <w:rsid w:val="00061B57"/>
    <w:rsid w:val="00061B81"/>
    <w:rsid w:val="00061D10"/>
    <w:rsid w:val="00062068"/>
    <w:rsid w:val="000621D6"/>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67A2C"/>
    <w:rsid w:val="000701AB"/>
    <w:rsid w:val="000703ED"/>
    <w:rsid w:val="00070EB2"/>
    <w:rsid w:val="00071FBE"/>
    <w:rsid w:val="000720C7"/>
    <w:rsid w:val="000721C8"/>
    <w:rsid w:val="000721D8"/>
    <w:rsid w:val="00072442"/>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C81"/>
    <w:rsid w:val="00084D0A"/>
    <w:rsid w:val="00084E49"/>
    <w:rsid w:val="00085161"/>
    <w:rsid w:val="00085F6F"/>
    <w:rsid w:val="00086745"/>
    <w:rsid w:val="0008683F"/>
    <w:rsid w:val="00086DEA"/>
    <w:rsid w:val="00087248"/>
    <w:rsid w:val="000877BC"/>
    <w:rsid w:val="00087D71"/>
    <w:rsid w:val="000908D3"/>
    <w:rsid w:val="00090DD1"/>
    <w:rsid w:val="00091539"/>
    <w:rsid w:val="00091678"/>
    <w:rsid w:val="00091986"/>
    <w:rsid w:val="0009198D"/>
    <w:rsid w:val="00092583"/>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5FA"/>
    <w:rsid w:val="00094A2D"/>
    <w:rsid w:val="00094AA8"/>
    <w:rsid w:val="00094C2E"/>
    <w:rsid w:val="00095250"/>
    <w:rsid w:val="00095A8E"/>
    <w:rsid w:val="0009602A"/>
    <w:rsid w:val="000960B3"/>
    <w:rsid w:val="0009662D"/>
    <w:rsid w:val="000966A3"/>
    <w:rsid w:val="00096BCB"/>
    <w:rsid w:val="00096F67"/>
    <w:rsid w:val="000976B1"/>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6EE1"/>
    <w:rsid w:val="000C7B9E"/>
    <w:rsid w:val="000C7CF1"/>
    <w:rsid w:val="000D0223"/>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3245"/>
    <w:rsid w:val="000E34CC"/>
    <w:rsid w:val="000E3B4E"/>
    <w:rsid w:val="000E3D69"/>
    <w:rsid w:val="000E3D8B"/>
    <w:rsid w:val="000E46DB"/>
    <w:rsid w:val="000E4946"/>
    <w:rsid w:val="000E4B07"/>
    <w:rsid w:val="000E4C32"/>
    <w:rsid w:val="000E59C6"/>
    <w:rsid w:val="000E6961"/>
    <w:rsid w:val="000E6B89"/>
    <w:rsid w:val="000E6EB5"/>
    <w:rsid w:val="000E6FD3"/>
    <w:rsid w:val="000E797C"/>
    <w:rsid w:val="000E7C17"/>
    <w:rsid w:val="000E7EB9"/>
    <w:rsid w:val="000F0FAF"/>
    <w:rsid w:val="000F1880"/>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50A0"/>
    <w:rsid w:val="00125210"/>
    <w:rsid w:val="001252E6"/>
    <w:rsid w:val="00125979"/>
    <w:rsid w:val="00126367"/>
    <w:rsid w:val="001274ED"/>
    <w:rsid w:val="00127BE8"/>
    <w:rsid w:val="0013084A"/>
    <w:rsid w:val="00130F1A"/>
    <w:rsid w:val="00131A36"/>
    <w:rsid w:val="00131B3F"/>
    <w:rsid w:val="00131F11"/>
    <w:rsid w:val="0013222D"/>
    <w:rsid w:val="00132572"/>
    <w:rsid w:val="00132589"/>
    <w:rsid w:val="001331AF"/>
    <w:rsid w:val="00133852"/>
    <w:rsid w:val="00133DBE"/>
    <w:rsid w:val="001345F9"/>
    <w:rsid w:val="0013579C"/>
    <w:rsid w:val="001361A1"/>
    <w:rsid w:val="0013647D"/>
    <w:rsid w:val="0013651E"/>
    <w:rsid w:val="001365FE"/>
    <w:rsid w:val="00136A36"/>
    <w:rsid w:val="00136AAC"/>
    <w:rsid w:val="00140615"/>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C3"/>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10F"/>
    <w:rsid w:val="00163578"/>
    <w:rsid w:val="0016363E"/>
    <w:rsid w:val="0016405E"/>
    <w:rsid w:val="00164142"/>
    <w:rsid w:val="001654FF"/>
    <w:rsid w:val="00166BBC"/>
    <w:rsid w:val="00167191"/>
    <w:rsid w:val="0017025D"/>
    <w:rsid w:val="00170426"/>
    <w:rsid w:val="001709C4"/>
    <w:rsid w:val="00170E42"/>
    <w:rsid w:val="00170F0F"/>
    <w:rsid w:val="00171AF4"/>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412C"/>
    <w:rsid w:val="001843D7"/>
    <w:rsid w:val="00184DBA"/>
    <w:rsid w:val="00184FC7"/>
    <w:rsid w:val="00185609"/>
    <w:rsid w:val="0018560A"/>
    <w:rsid w:val="00185D6F"/>
    <w:rsid w:val="0018655A"/>
    <w:rsid w:val="0018704A"/>
    <w:rsid w:val="0018715F"/>
    <w:rsid w:val="001872DB"/>
    <w:rsid w:val="00187FE6"/>
    <w:rsid w:val="001900D0"/>
    <w:rsid w:val="00190716"/>
    <w:rsid w:val="00190C82"/>
    <w:rsid w:val="00190D33"/>
    <w:rsid w:val="00191446"/>
    <w:rsid w:val="00191D25"/>
    <w:rsid w:val="00191FAD"/>
    <w:rsid w:val="001932A3"/>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C40"/>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F25"/>
    <w:rsid w:val="001B0F27"/>
    <w:rsid w:val="001B1545"/>
    <w:rsid w:val="001B18E4"/>
    <w:rsid w:val="001B1DFD"/>
    <w:rsid w:val="001B23CB"/>
    <w:rsid w:val="001B2435"/>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5F5"/>
    <w:rsid w:val="001D3649"/>
    <w:rsid w:val="001D3F70"/>
    <w:rsid w:val="001D40A7"/>
    <w:rsid w:val="001D436F"/>
    <w:rsid w:val="001D46B5"/>
    <w:rsid w:val="001D5290"/>
    <w:rsid w:val="001D6581"/>
    <w:rsid w:val="001D6C4C"/>
    <w:rsid w:val="001D714B"/>
    <w:rsid w:val="001D7428"/>
    <w:rsid w:val="001D7CDF"/>
    <w:rsid w:val="001E0020"/>
    <w:rsid w:val="001E04F4"/>
    <w:rsid w:val="001E0A86"/>
    <w:rsid w:val="001E0CCC"/>
    <w:rsid w:val="001E1147"/>
    <w:rsid w:val="001E1C5F"/>
    <w:rsid w:val="001E2460"/>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746F"/>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78C"/>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625A"/>
    <w:rsid w:val="00227021"/>
    <w:rsid w:val="0022740D"/>
    <w:rsid w:val="00227DD2"/>
    <w:rsid w:val="00230515"/>
    <w:rsid w:val="00230D5F"/>
    <w:rsid w:val="00230ED1"/>
    <w:rsid w:val="00230F17"/>
    <w:rsid w:val="00232263"/>
    <w:rsid w:val="002324F8"/>
    <w:rsid w:val="002333DA"/>
    <w:rsid w:val="002334E9"/>
    <w:rsid w:val="002339D1"/>
    <w:rsid w:val="00234038"/>
    <w:rsid w:val="00234D51"/>
    <w:rsid w:val="00235805"/>
    <w:rsid w:val="00235F0A"/>
    <w:rsid w:val="0023678F"/>
    <w:rsid w:val="00236CDF"/>
    <w:rsid w:val="0023718A"/>
    <w:rsid w:val="00237526"/>
    <w:rsid w:val="002378E3"/>
    <w:rsid w:val="00237E84"/>
    <w:rsid w:val="002400CD"/>
    <w:rsid w:val="0024099D"/>
    <w:rsid w:val="0024198F"/>
    <w:rsid w:val="00242719"/>
    <w:rsid w:val="002427C0"/>
    <w:rsid w:val="00242B48"/>
    <w:rsid w:val="00242E2B"/>
    <w:rsid w:val="0024371A"/>
    <w:rsid w:val="002437C2"/>
    <w:rsid w:val="00244292"/>
    <w:rsid w:val="00244497"/>
    <w:rsid w:val="002445A4"/>
    <w:rsid w:val="0024465E"/>
    <w:rsid w:val="00245765"/>
    <w:rsid w:val="002458FD"/>
    <w:rsid w:val="00245F50"/>
    <w:rsid w:val="002462E7"/>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E50"/>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17DD"/>
    <w:rsid w:val="002924F7"/>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03"/>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6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FDD"/>
    <w:rsid w:val="002D060A"/>
    <w:rsid w:val="002D06A8"/>
    <w:rsid w:val="002D1294"/>
    <w:rsid w:val="002D14A6"/>
    <w:rsid w:val="002D2ADE"/>
    <w:rsid w:val="002D302A"/>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BAA"/>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0D8"/>
    <w:rsid w:val="002F0A7C"/>
    <w:rsid w:val="002F0B29"/>
    <w:rsid w:val="002F0B2C"/>
    <w:rsid w:val="002F0F44"/>
    <w:rsid w:val="002F0FF7"/>
    <w:rsid w:val="002F1398"/>
    <w:rsid w:val="002F1EA4"/>
    <w:rsid w:val="002F2302"/>
    <w:rsid w:val="002F2442"/>
    <w:rsid w:val="002F249C"/>
    <w:rsid w:val="002F335C"/>
    <w:rsid w:val="002F3A72"/>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DAB"/>
    <w:rsid w:val="003212DC"/>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0D"/>
    <w:rsid w:val="0033459F"/>
    <w:rsid w:val="00334D72"/>
    <w:rsid w:val="003360FA"/>
    <w:rsid w:val="00336C6A"/>
    <w:rsid w:val="00336C7A"/>
    <w:rsid w:val="00336CC5"/>
    <w:rsid w:val="00337599"/>
    <w:rsid w:val="0033764F"/>
    <w:rsid w:val="00337A89"/>
    <w:rsid w:val="0034035E"/>
    <w:rsid w:val="0034036C"/>
    <w:rsid w:val="003405E8"/>
    <w:rsid w:val="00340F44"/>
    <w:rsid w:val="003413FD"/>
    <w:rsid w:val="00341941"/>
    <w:rsid w:val="00341E8B"/>
    <w:rsid w:val="00342088"/>
    <w:rsid w:val="00342098"/>
    <w:rsid w:val="00342101"/>
    <w:rsid w:val="0034420E"/>
    <w:rsid w:val="00344434"/>
    <w:rsid w:val="003446BD"/>
    <w:rsid w:val="003446EB"/>
    <w:rsid w:val="0034504B"/>
    <w:rsid w:val="003456FF"/>
    <w:rsid w:val="003457C0"/>
    <w:rsid w:val="003457E4"/>
    <w:rsid w:val="00346DCC"/>
    <w:rsid w:val="003472A6"/>
    <w:rsid w:val="003476F3"/>
    <w:rsid w:val="003500AC"/>
    <w:rsid w:val="00350EBC"/>
    <w:rsid w:val="00351220"/>
    <w:rsid w:val="003513E4"/>
    <w:rsid w:val="003513F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9A"/>
    <w:rsid w:val="00355AEB"/>
    <w:rsid w:val="00355C81"/>
    <w:rsid w:val="00355F55"/>
    <w:rsid w:val="00356D1A"/>
    <w:rsid w:val="00357746"/>
    <w:rsid w:val="00357F45"/>
    <w:rsid w:val="0036094D"/>
    <w:rsid w:val="00360E0C"/>
    <w:rsid w:val="00360EED"/>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5631"/>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0F6"/>
    <w:rsid w:val="003A4358"/>
    <w:rsid w:val="003A45F0"/>
    <w:rsid w:val="003A46D3"/>
    <w:rsid w:val="003A53DF"/>
    <w:rsid w:val="003A5B10"/>
    <w:rsid w:val="003A5DE7"/>
    <w:rsid w:val="003A65C6"/>
    <w:rsid w:val="003A6BE1"/>
    <w:rsid w:val="003A7123"/>
    <w:rsid w:val="003A76EB"/>
    <w:rsid w:val="003A7911"/>
    <w:rsid w:val="003B0917"/>
    <w:rsid w:val="003B1023"/>
    <w:rsid w:val="003B18AC"/>
    <w:rsid w:val="003B224B"/>
    <w:rsid w:val="003B32AC"/>
    <w:rsid w:val="003B331B"/>
    <w:rsid w:val="003B33EA"/>
    <w:rsid w:val="003B3DD9"/>
    <w:rsid w:val="003B406A"/>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B7882"/>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6C"/>
    <w:rsid w:val="003C45E7"/>
    <w:rsid w:val="003C4AD1"/>
    <w:rsid w:val="003C4BA9"/>
    <w:rsid w:val="003C51B1"/>
    <w:rsid w:val="003C5232"/>
    <w:rsid w:val="003C5368"/>
    <w:rsid w:val="003C5BFE"/>
    <w:rsid w:val="003C6DD6"/>
    <w:rsid w:val="003C7BAE"/>
    <w:rsid w:val="003C7EED"/>
    <w:rsid w:val="003D0185"/>
    <w:rsid w:val="003D0253"/>
    <w:rsid w:val="003D0A81"/>
    <w:rsid w:val="003D0ACB"/>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79F"/>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0D4"/>
    <w:rsid w:val="00407342"/>
    <w:rsid w:val="00407E8B"/>
    <w:rsid w:val="0041083E"/>
    <w:rsid w:val="00411CC6"/>
    <w:rsid w:val="0041389B"/>
    <w:rsid w:val="00413949"/>
    <w:rsid w:val="00413C9C"/>
    <w:rsid w:val="00413D2D"/>
    <w:rsid w:val="0041406F"/>
    <w:rsid w:val="00414808"/>
    <w:rsid w:val="00414CE6"/>
    <w:rsid w:val="00414FD9"/>
    <w:rsid w:val="004153F3"/>
    <w:rsid w:val="004158D4"/>
    <w:rsid w:val="0041604F"/>
    <w:rsid w:val="0041608E"/>
    <w:rsid w:val="004165A5"/>
    <w:rsid w:val="004177A8"/>
    <w:rsid w:val="00417C86"/>
    <w:rsid w:val="0042008C"/>
    <w:rsid w:val="00420A0D"/>
    <w:rsid w:val="00420D65"/>
    <w:rsid w:val="004213A6"/>
    <w:rsid w:val="00421631"/>
    <w:rsid w:val="00421792"/>
    <w:rsid w:val="00421AD7"/>
    <w:rsid w:val="00422017"/>
    <w:rsid w:val="004220D9"/>
    <w:rsid w:val="0042247C"/>
    <w:rsid w:val="0042254E"/>
    <w:rsid w:val="004229EF"/>
    <w:rsid w:val="00422C7D"/>
    <w:rsid w:val="00422CAF"/>
    <w:rsid w:val="00423075"/>
    <w:rsid w:val="0042343C"/>
    <w:rsid w:val="00423945"/>
    <w:rsid w:val="00423CC4"/>
    <w:rsid w:val="004242AA"/>
    <w:rsid w:val="004252DD"/>
    <w:rsid w:val="00425356"/>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6FC"/>
    <w:rsid w:val="004358E9"/>
    <w:rsid w:val="00435D5D"/>
    <w:rsid w:val="00435FBF"/>
    <w:rsid w:val="00436087"/>
    <w:rsid w:val="00436340"/>
    <w:rsid w:val="00436387"/>
    <w:rsid w:val="00436DA0"/>
    <w:rsid w:val="00436E58"/>
    <w:rsid w:val="00436EEA"/>
    <w:rsid w:val="00437917"/>
    <w:rsid w:val="004379E8"/>
    <w:rsid w:val="00437CF2"/>
    <w:rsid w:val="00437D16"/>
    <w:rsid w:val="00437E0D"/>
    <w:rsid w:val="00440367"/>
    <w:rsid w:val="004407F7"/>
    <w:rsid w:val="0044083C"/>
    <w:rsid w:val="00440EBC"/>
    <w:rsid w:val="00441690"/>
    <w:rsid w:val="004418DA"/>
    <w:rsid w:val="0044223D"/>
    <w:rsid w:val="004429C1"/>
    <w:rsid w:val="00443588"/>
    <w:rsid w:val="004435E7"/>
    <w:rsid w:val="00443A94"/>
    <w:rsid w:val="00444F6D"/>
    <w:rsid w:val="0044539C"/>
    <w:rsid w:val="00445C52"/>
    <w:rsid w:val="00445F9A"/>
    <w:rsid w:val="00446F18"/>
    <w:rsid w:val="0044773A"/>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2592"/>
    <w:rsid w:val="004928E9"/>
    <w:rsid w:val="00492912"/>
    <w:rsid w:val="00492CF3"/>
    <w:rsid w:val="004932C1"/>
    <w:rsid w:val="00493304"/>
    <w:rsid w:val="00493AFD"/>
    <w:rsid w:val="00494524"/>
    <w:rsid w:val="004949B0"/>
    <w:rsid w:val="0049511C"/>
    <w:rsid w:val="0049545F"/>
    <w:rsid w:val="00495719"/>
    <w:rsid w:val="0049576A"/>
    <w:rsid w:val="00495C04"/>
    <w:rsid w:val="004966F8"/>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78"/>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6CA"/>
    <w:rsid w:val="004C1687"/>
    <w:rsid w:val="004C1888"/>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D6A"/>
    <w:rsid w:val="004D1ECE"/>
    <w:rsid w:val="004D28CA"/>
    <w:rsid w:val="004D28EF"/>
    <w:rsid w:val="004D2CA0"/>
    <w:rsid w:val="004D317B"/>
    <w:rsid w:val="004D3692"/>
    <w:rsid w:val="004D41F0"/>
    <w:rsid w:val="004D4226"/>
    <w:rsid w:val="004D4574"/>
    <w:rsid w:val="004D4AFE"/>
    <w:rsid w:val="004D509E"/>
    <w:rsid w:val="004D5DC2"/>
    <w:rsid w:val="004D7772"/>
    <w:rsid w:val="004D7A81"/>
    <w:rsid w:val="004D7CEE"/>
    <w:rsid w:val="004E049F"/>
    <w:rsid w:val="004E053A"/>
    <w:rsid w:val="004E1687"/>
    <w:rsid w:val="004E232E"/>
    <w:rsid w:val="004E286D"/>
    <w:rsid w:val="004E2B49"/>
    <w:rsid w:val="004E2D57"/>
    <w:rsid w:val="004E432E"/>
    <w:rsid w:val="004E4439"/>
    <w:rsid w:val="004E4C03"/>
    <w:rsid w:val="004E4DEF"/>
    <w:rsid w:val="004E4EEA"/>
    <w:rsid w:val="004E4F29"/>
    <w:rsid w:val="004E565F"/>
    <w:rsid w:val="004E56A8"/>
    <w:rsid w:val="004E573A"/>
    <w:rsid w:val="004E6271"/>
    <w:rsid w:val="004E6E8A"/>
    <w:rsid w:val="004E7368"/>
    <w:rsid w:val="004E7E3C"/>
    <w:rsid w:val="004E7FBC"/>
    <w:rsid w:val="004F0788"/>
    <w:rsid w:val="004F0911"/>
    <w:rsid w:val="004F2543"/>
    <w:rsid w:val="004F2EE1"/>
    <w:rsid w:val="004F34D3"/>
    <w:rsid w:val="004F36CE"/>
    <w:rsid w:val="004F3713"/>
    <w:rsid w:val="004F3C7A"/>
    <w:rsid w:val="004F46FA"/>
    <w:rsid w:val="004F4A5D"/>
    <w:rsid w:val="004F5180"/>
    <w:rsid w:val="004F51AD"/>
    <w:rsid w:val="004F5680"/>
    <w:rsid w:val="004F6818"/>
    <w:rsid w:val="004F68B1"/>
    <w:rsid w:val="004F7065"/>
    <w:rsid w:val="004F7649"/>
    <w:rsid w:val="004F7A22"/>
    <w:rsid w:val="00500283"/>
    <w:rsid w:val="00500E97"/>
    <w:rsid w:val="00501352"/>
    <w:rsid w:val="00501E1A"/>
    <w:rsid w:val="00502A90"/>
    <w:rsid w:val="00502AC4"/>
    <w:rsid w:val="00502DB7"/>
    <w:rsid w:val="00502F63"/>
    <w:rsid w:val="005037C2"/>
    <w:rsid w:val="00503A01"/>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14A3"/>
    <w:rsid w:val="0051225A"/>
    <w:rsid w:val="00512439"/>
    <w:rsid w:val="00512467"/>
    <w:rsid w:val="00512791"/>
    <w:rsid w:val="005127A3"/>
    <w:rsid w:val="00512A90"/>
    <w:rsid w:val="005137C6"/>
    <w:rsid w:val="00513E6D"/>
    <w:rsid w:val="005143F8"/>
    <w:rsid w:val="0051459E"/>
    <w:rsid w:val="00514826"/>
    <w:rsid w:val="005150DD"/>
    <w:rsid w:val="005150F6"/>
    <w:rsid w:val="00515620"/>
    <w:rsid w:val="00515B0B"/>
    <w:rsid w:val="00515D2A"/>
    <w:rsid w:val="00515E7F"/>
    <w:rsid w:val="005160DD"/>
    <w:rsid w:val="005161DE"/>
    <w:rsid w:val="00516548"/>
    <w:rsid w:val="00516928"/>
    <w:rsid w:val="0051696C"/>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3199"/>
    <w:rsid w:val="0052342B"/>
    <w:rsid w:val="0052472A"/>
    <w:rsid w:val="00524DC7"/>
    <w:rsid w:val="00525333"/>
    <w:rsid w:val="00525918"/>
    <w:rsid w:val="00525D1A"/>
    <w:rsid w:val="0052615C"/>
    <w:rsid w:val="005268CC"/>
    <w:rsid w:val="00527078"/>
    <w:rsid w:val="00527186"/>
    <w:rsid w:val="0053070C"/>
    <w:rsid w:val="0053144C"/>
    <w:rsid w:val="00531B1A"/>
    <w:rsid w:val="005321E6"/>
    <w:rsid w:val="0053229A"/>
    <w:rsid w:val="005325B1"/>
    <w:rsid w:val="00532749"/>
    <w:rsid w:val="005337C5"/>
    <w:rsid w:val="005338F4"/>
    <w:rsid w:val="00533CBA"/>
    <w:rsid w:val="00533D95"/>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ED5"/>
    <w:rsid w:val="00547A33"/>
    <w:rsid w:val="00547D05"/>
    <w:rsid w:val="00547EE0"/>
    <w:rsid w:val="00547EE9"/>
    <w:rsid w:val="005502D1"/>
    <w:rsid w:val="00550BB5"/>
    <w:rsid w:val="00550D80"/>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9DB"/>
    <w:rsid w:val="00562BDE"/>
    <w:rsid w:val="00563054"/>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006"/>
    <w:rsid w:val="005851DD"/>
    <w:rsid w:val="005853A1"/>
    <w:rsid w:val="0058540D"/>
    <w:rsid w:val="00585914"/>
    <w:rsid w:val="00585D5D"/>
    <w:rsid w:val="0058648C"/>
    <w:rsid w:val="00586BE4"/>
    <w:rsid w:val="00586C61"/>
    <w:rsid w:val="00586CF1"/>
    <w:rsid w:val="00587267"/>
    <w:rsid w:val="005872D3"/>
    <w:rsid w:val="0058797D"/>
    <w:rsid w:val="00587AC7"/>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E0F"/>
    <w:rsid w:val="005A3E10"/>
    <w:rsid w:val="005A41AE"/>
    <w:rsid w:val="005A50E2"/>
    <w:rsid w:val="005A657A"/>
    <w:rsid w:val="005A6F9A"/>
    <w:rsid w:val="005A717E"/>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B4E"/>
    <w:rsid w:val="005B4E49"/>
    <w:rsid w:val="005B508A"/>
    <w:rsid w:val="005B579E"/>
    <w:rsid w:val="005B5B5F"/>
    <w:rsid w:val="005B5DEF"/>
    <w:rsid w:val="005B60EB"/>
    <w:rsid w:val="005B6719"/>
    <w:rsid w:val="005B6C69"/>
    <w:rsid w:val="005B76B2"/>
    <w:rsid w:val="005B7835"/>
    <w:rsid w:val="005C01C3"/>
    <w:rsid w:val="005C0434"/>
    <w:rsid w:val="005C074B"/>
    <w:rsid w:val="005C174A"/>
    <w:rsid w:val="005C19AD"/>
    <w:rsid w:val="005C1B66"/>
    <w:rsid w:val="005C1CB4"/>
    <w:rsid w:val="005C1EC0"/>
    <w:rsid w:val="005C23EB"/>
    <w:rsid w:val="005C2FC1"/>
    <w:rsid w:val="005C49CD"/>
    <w:rsid w:val="005C618F"/>
    <w:rsid w:val="005C6655"/>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03"/>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632B"/>
    <w:rsid w:val="005E6C8E"/>
    <w:rsid w:val="005E7522"/>
    <w:rsid w:val="005E757D"/>
    <w:rsid w:val="005E7615"/>
    <w:rsid w:val="005E7ECE"/>
    <w:rsid w:val="005F02A9"/>
    <w:rsid w:val="005F0308"/>
    <w:rsid w:val="005F03D8"/>
    <w:rsid w:val="005F0758"/>
    <w:rsid w:val="005F0B63"/>
    <w:rsid w:val="005F11A1"/>
    <w:rsid w:val="005F1318"/>
    <w:rsid w:val="005F1479"/>
    <w:rsid w:val="005F18C3"/>
    <w:rsid w:val="005F19D0"/>
    <w:rsid w:val="005F1EF8"/>
    <w:rsid w:val="005F2BEC"/>
    <w:rsid w:val="005F2DE6"/>
    <w:rsid w:val="005F3021"/>
    <w:rsid w:val="005F3103"/>
    <w:rsid w:val="005F329B"/>
    <w:rsid w:val="005F3DBA"/>
    <w:rsid w:val="005F3E5A"/>
    <w:rsid w:val="005F4699"/>
    <w:rsid w:val="005F4857"/>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13"/>
    <w:rsid w:val="0060733E"/>
    <w:rsid w:val="006076DC"/>
    <w:rsid w:val="00607EC3"/>
    <w:rsid w:val="00607FF5"/>
    <w:rsid w:val="006120AD"/>
    <w:rsid w:val="006120D0"/>
    <w:rsid w:val="006125E0"/>
    <w:rsid w:val="0061273E"/>
    <w:rsid w:val="00612BD0"/>
    <w:rsid w:val="00612D67"/>
    <w:rsid w:val="00612F17"/>
    <w:rsid w:val="00613A83"/>
    <w:rsid w:val="00613DA9"/>
    <w:rsid w:val="00615006"/>
    <w:rsid w:val="006151D5"/>
    <w:rsid w:val="00615350"/>
    <w:rsid w:val="00615C13"/>
    <w:rsid w:val="00615D0B"/>
    <w:rsid w:val="00615F5D"/>
    <w:rsid w:val="00616180"/>
    <w:rsid w:val="00616808"/>
    <w:rsid w:val="00616EC6"/>
    <w:rsid w:val="00617AF7"/>
    <w:rsid w:val="00620868"/>
    <w:rsid w:val="00620FF7"/>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416B"/>
    <w:rsid w:val="006344A1"/>
    <w:rsid w:val="00634B37"/>
    <w:rsid w:val="006351BF"/>
    <w:rsid w:val="00636240"/>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20CB"/>
    <w:rsid w:val="0065212A"/>
    <w:rsid w:val="006524C0"/>
    <w:rsid w:val="00653279"/>
    <w:rsid w:val="0065359F"/>
    <w:rsid w:val="00653F51"/>
    <w:rsid w:val="00653FC0"/>
    <w:rsid w:val="0065464B"/>
    <w:rsid w:val="006551E1"/>
    <w:rsid w:val="00655DDF"/>
    <w:rsid w:val="006563CA"/>
    <w:rsid w:val="006564D2"/>
    <w:rsid w:val="00656E05"/>
    <w:rsid w:val="006571CE"/>
    <w:rsid w:val="0065790C"/>
    <w:rsid w:val="00660349"/>
    <w:rsid w:val="00660566"/>
    <w:rsid w:val="0066100C"/>
    <w:rsid w:val="006613F3"/>
    <w:rsid w:val="00661420"/>
    <w:rsid w:val="006618D5"/>
    <w:rsid w:val="00661D4B"/>
    <w:rsid w:val="006621D2"/>
    <w:rsid w:val="006625D6"/>
    <w:rsid w:val="00662961"/>
    <w:rsid w:val="00662B2E"/>
    <w:rsid w:val="00662B72"/>
    <w:rsid w:val="0066307A"/>
    <w:rsid w:val="006631EA"/>
    <w:rsid w:val="00663699"/>
    <w:rsid w:val="00663943"/>
    <w:rsid w:val="00663A9F"/>
    <w:rsid w:val="006644F3"/>
    <w:rsid w:val="0066469B"/>
    <w:rsid w:val="0066578B"/>
    <w:rsid w:val="00665EE0"/>
    <w:rsid w:val="00666147"/>
    <w:rsid w:val="00666159"/>
    <w:rsid w:val="006664AD"/>
    <w:rsid w:val="00666AA4"/>
    <w:rsid w:val="00666B8F"/>
    <w:rsid w:val="00666F0F"/>
    <w:rsid w:val="006675DA"/>
    <w:rsid w:val="00667835"/>
    <w:rsid w:val="0066799A"/>
    <w:rsid w:val="00667BAE"/>
    <w:rsid w:val="00667DC5"/>
    <w:rsid w:val="00670090"/>
    <w:rsid w:val="006700B8"/>
    <w:rsid w:val="00670EA6"/>
    <w:rsid w:val="00670EC4"/>
    <w:rsid w:val="0067129E"/>
    <w:rsid w:val="00671A64"/>
    <w:rsid w:val="00671E7E"/>
    <w:rsid w:val="0067224E"/>
    <w:rsid w:val="0067244B"/>
    <w:rsid w:val="00672711"/>
    <w:rsid w:val="00672B03"/>
    <w:rsid w:val="00672BA8"/>
    <w:rsid w:val="00672C96"/>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87ABA"/>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3D0"/>
    <w:rsid w:val="006A0698"/>
    <w:rsid w:val="006A13DE"/>
    <w:rsid w:val="006A15D7"/>
    <w:rsid w:val="006A1670"/>
    <w:rsid w:val="006A2F06"/>
    <w:rsid w:val="006A310B"/>
    <w:rsid w:val="006A4E11"/>
    <w:rsid w:val="006A63B1"/>
    <w:rsid w:val="006A6405"/>
    <w:rsid w:val="006A6B13"/>
    <w:rsid w:val="006A6C5E"/>
    <w:rsid w:val="006A6F8E"/>
    <w:rsid w:val="006A7CAA"/>
    <w:rsid w:val="006A7D80"/>
    <w:rsid w:val="006A7DA7"/>
    <w:rsid w:val="006A7E81"/>
    <w:rsid w:val="006B1078"/>
    <w:rsid w:val="006B18DA"/>
    <w:rsid w:val="006B1B60"/>
    <w:rsid w:val="006B1EB6"/>
    <w:rsid w:val="006B2309"/>
    <w:rsid w:val="006B2E5C"/>
    <w:rsid w:val="006B32F6"/>
    <w:rsid w:val="006B3790"/>
    <w:rsid w:val="006B4059"/>
    <w:rsid w:val="006B4F8E"/>
    <w:rsid w:val="006B4FB8"/>
    <w:rsid w:val="006B5267"/>
    <w:rsid w:val="006B52FC"/>
    <w:rsid w:val="006B62C2"/>
    <w:rsid w:val="006B66E0"/>
    <w:rsid w:val="006B68D0"/>
    <w:rsid w:val="006B6C64"/>
    <w:rsid w:val="006B6CA4"/>
    <w:rsid w:val="006B6EA8"/>
    <w:rsid w:val="006B6F45"/>
    <w:rsid w:val="006B7416"/>
    <w:rsid w:val="006B753F"/>
    <w:rsid w:val="006B7ED1"/>
    <w:rsid w:val="006B7F8E"/>
    <w:rsid w:val="006C0005"/>
    <w:rsid w:val="006C0427"/>
    <w:rsid w:val="006C0DCB"/>
    <w:rsid w:val="006C14F2"/>
    <w:rsid w:val="006C376E"/>
    <w:rsid w:val="006C3A6D"/>
    <w:rsid w:val="006C3EE7"/>
    <w:rsid w:val="006C43DE"/>
    <w:rsid w:val="006C57A6"/>
    <w:rsid w:val="006C5D6D"/>
    <w:rsid w:val="006C67FF"/>
    <w:rsid w:val="006C6C3A"/>
    <w:rsid w:val="006C6C8F"/>
    <w:rsid w:val="006C7329"/>
    <w:rsid w:val="006C737C"/>
    <w:rsid w:val="006C7821"/>
    <w:rsid w:val="006C7A06"/>
    <w:rsid w:val="006D03C3"/>
    <w:rsid w:val="006D0548"/>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167"/>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855"/>
    <w:rsid w:val="006F1C64"/>
    <w:rsid w:val="006F2529"/>
    <w:rsid w:val="006F278E"/>
    <w:rsid w:val="006F2BF2"/>
    <w:rsid w:val="006F3239"/>
    <w:rsid w:val="006F4027"/>
    <w:rsid w:val="006F43F5"/>
    <w:rsid w:val="006F4F58"/>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14A5"/>
    <w:rsid w:val="00712107"/>
    <w:rsid w:val="00713AE9"/>
    <w:rsid w:val="00714DB2"/>
    <w:rsid w:val="00714E3A"/>
    <w:rsid w:val="007157D3"/>
    <w:rsid w:val="00715936"/>
    <w:rsid w:val="00715B9B"/>
    <w:rsid w:val="00715CFC"/>
    <w:rsid w:val="007166ED"/>
    <w:rsid w:val="00716BE6"/>
    <w:rsid w:val="00717B75"/>
    <w:rsid w:val="00717DFD"/>
    <w:rsid w:val="00717E6C"/>
    <w:rsid w:val="007202F0"/>
    <w:rsid w:val="0072057D"/>
    <w:rsid w:val="00720760"/>
    <w:rsid w:val="007212BA"/>
    <w:rsid w:val="00721304"/>
    <w:rsid w:val="007215A6"/>
    <w:rsid w:val="0072162C"/>
    <w:rsid w:val="0072180B"/>
    <w:rsid w:val="00721C25"/>
    <w:rsid w:val="007221A8"/>
    <w:rsid w:val="0072261C"/>
    <w:rsid w:val="00723439"/>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AE4"/>
    <w:rsid w:val="00735E7A"/>
    <w:rsid w:val="00736138"/>
    <w:rsid w:val="0073679C"/>
    <w:rsid w:val="0073681E"/>
    <w:rsid w:val="00736BB1"/>
    <w:rsid w:val="00736F65"/>
    <w:rsid w:val="007370B5"/>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3226"/>
    <w:rsid w:val="007535A4"/>
    <w:rsid w:val="00754715"/>
    <w:rsid w:val="007553CB"/>
    <w:rsid w:val="00755608"/>
    <w:rsid w:val="00755986"/>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6D53"/>
    <w:rsid w:val="0076783B"/>
    <w:rsid w:val="00770027"/>
    <w:rsid w:val="007701DA"/>
    <w:rsid w:val="00771028"/>
    <w:rsid w:val="007711FB"/>
    <w:rsid w:val="007722E0"/>
    <w:rsid w:val="00772E3E"/>
    <w:rsid w:val="00773693"/>
    <w:rsid w:val="007743EB"/>
    <w:rsid w:val="007745A6"/>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C21"/>
    <w:rsid w:val="00785AE6"/>
    <w:rsid w:val="0078614D"/>
    <w:rsid w:val="0078692A"/>
    <w:rsid w:val="007873AC"/>
    <w:rsid w:val="00787EB4"/>
    <w:rsid w:val="00790776"/>
    <w:rsid w:val="00790B40"/>
    <w:rsid w:val="007914F1"/>
    <w:rsid w:val="00791828"/>
    <w:rsid w:val="007920D3"/>
    <w:rsid w:val="007922B7"/>
    <w:rsid w:val="00792693"/>
    <w:rsid w:val="00793041"/>
    <w:rsid w:val="007930F7"/>
    <w:rsid w:val="007931D8"/>
    <w:rsid w:val="007935B6"/>
    <w:rsid w:val="00793605"/>
    <w:rsid w:val="007943A7"/>
    <w:rsid w:val="00795776"/>
    <w:rsid w:val="007958C6"/>
    <w:rsid w:val="00796102"/>
    <w:rsid w:val="007964E6"/>
    <w:rsid w:val="00796544"/>
    <w:rsid w:val="0079764C"/>
    <w:rsid w:val="00797E78"/>
    <w:rsid w:val="007A06E4"/>
    <w:rsid w:val="007A06FA"/>
    <w:rsid w:val="007A0B07"/>
    <w:rsid w:val="007A1283"/>
    <w:rsid w:val="007A1412"/>
    <w:rsid w:val="007A1D2B"/>
    <w:rsid w:val="007A2526"/>
    <w:rsid w:val="007A270B"/>
    <w:rsid w:val="007A2C69"/>
    <w:rsid w:val="007A3860"/>
    <w:rsid w:val="007A3A92"/>
    <w:rsid w:val="007A433A"/>
    <w:rsid w:val="007A46BD"/>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714"/>
    <w:rsid w:val="007B761E"/>
    <w:rsid w:val="007B7988"/>
    <w:rsid w:val="007B79E3"/>
    <w:rsid w:val="007B7B83"/>
    <w:rsid w:val="007B7F1F"/>
    <w:rsid w:val="007C01F1"/>
    <w:rsid w:val="007C0284"/>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D017D"/>
    <w:rsid w:val="007D06A8"/>
    <w:rsid w:val="007D0EF9"/>
    <w:rsid w:val="007D1A23"/>
    <w:rsid w:val="007D1E95"/>
    <w:rsid w:val="007D29BE"/>
    <w:rsid w:val="007D453A"/>
    <w:rsid w:val="007D460C"/>
    <w:rsid w:val="007D49DC"/>
    <w:rsid w:val="007D506D"/>
    <w:rsid w:val="007D5168"/>
    <w:rsid w:val="007D55D1"/>
    <w:rsid w:val="007D565D"/>
    <w:rsid w:val="007D5764"/>
    <w:rsid w:val="007D6EAA"/>
    <w:rsid w:val="007D7269"/>
    <w:rsid w:val="007D7CD7"/>
    <w:rsid w:val="007D7DC5"/>
    <w:rsid w:val="007E0238"/>
    <w:rsid w:val="007E11BE"/>
    <w:rsid w:val="007E139F"/>
    <w:rsid w:val="007E3278"/>
    <w:rsid w:val="007E32B3"/>
    <w:rsid w:val="007E3325"/>
    <w:rsid w:val="007E3DE8"/>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6C47"/>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0788F"/>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3CC"/>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1E5"/>
    <w:rsid w:val="0085276A"/>
    <w:rsid w:val="00852848"/>
    <w:rsid w:val="008539DE"/>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4FE3"/>
    <w:rsid w:val="0086518B"/>
    <w:rsid w:val="0086578C"/>
    <w:rsid w:val="00866F2A"/>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2CE"/>
    <w:rsid w:val="00881788"/>
    <w:rsid w:val="00881B91"/>
    <w:rsid w:val="00881C97"/>
    <w:rsid w:val="008828B9"/>
    <w:rsid w:val="008829D4"/>
    <w:rsid w:val="00883909"/>
    <w:rsid w:val="00883A34"/>
    <w:rsid w:val="00883B2B"/>
    <w:rsid w:val="00883BA7"/>
    <w:rsid w:val="0088438A"/>
    <w:rsid w:val="00885135"/>
    <w:rsid w:val="00885F1C"/>
    <w:rsid w:val="008860CF"/>
    <w:rsid w:val="008864B3"/>
    <w:rsid w:val="008868D2"/>
    <w:rsid w:val="00886959"/>
    <w:rsid w:val="00886E3F"/>
    <w:rsid w:val="00886F73"/>
    <w:rsid w:val="008879FD"/>
    <w:rsid w:val="00887B07"/>
    <w:rsid w:val="00890621"/>
    <w:rsid w:val="00890E9B"/>
    <w:rsid w:val="00891116"/>
    <w:rsid w:val="0089116B"/>
    <w:rsid w:val="008918FA"/>
    <w:rsid w:val="00891A50"/>
    <w:rsid w:val="0089256A"/>
    <w:rsid w:val="00892F9F"/>
    <w:rsid w:val="00893370"/>
    <w:rsid w:val="0089493F"/>
    <w:rsid w:val="0089596A"/>
    <w:rsid w:val="00895DD3"/>
    <w:rsid w:val="008965E2"/>
    <w:rsid w:val="00896CDC"/>
    <w:rsid w:val="008973E8"/>
    <w:rsid w:val="0089778A"/>
    <w:rsid w:val="00897B37"/>
    <w:rsid w:val="008A0C60"/>
    <w:rsid w:val="008A1487"/>
    <w:rsid w:val="008A1BCE"/>
    <w:rsid w:val="008A26CC"/>
    <w:rsid w:val="008A2877"/>
    <w:rsid w:val="008A299E"/>
    <w:rsid w:val="008A31A4"/>
    <w:rsid w:val="008A3568"/>
    <w:rsid w:val="008A382D"/>
    <w:rsid w:val="008A4033"/>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6755"/>
    <w:rsid w:val="008B6F7F"/>
    <w:rsid w:val="008B7403"/>
    <w:rsid w:val="008B76B9"/>
    <w:rsid w:val="008B79F7"/>
    <w:rsid w:val="008C00AF"/>
    <w:rsid w:val="008C0A00"/>
    <w:rsid w:val="008C0B1F"/>
    <w:rsid w:val="008C0BCA"/>
    <w:rsid w:val="008C0CE0"/>
    <w:rsid w:val="008C1142"/>
    <w:rsid w:val="008C15AC"/>
    <w:rsid w:val="008C1DF4"/>
    <w:rsid w:val="008C2511"/>
    <w:rsid w:val="008C2594"/>
    <w:rsid w:val="008C3A5A"/>
    <w:rsid w:val="008C3EA4"/>
    <w:rsid w:val="008C44DB"/>
    <w:rsid w:val="008C46AB"/>
    <w:rsid w:val="008C4AD5"/>
    <w:rsid w:val="008C5805"/>
    <w:rsid w:val="008C5A2F"/>
    <w:rsid w:val="008C5D08"/>
    <w:rsid w:val="008C6410"/>
    <w:rsid w:val="008C6CF5"/>
    <w:rsid w:val="008C6D55"/>
    <w:rsid w:val="008C6DD4"/>
    <w:rsid w:val="008C72CC"/>
    <w:rsid w:val="008C7808"/>
    <w:rsid w:val="008D0345"/>
    <w:rsid w:val="008D0740"/>
    <w:rsid w:val="008D07E1"/>
    <w:rsid w:val="008D0987"/>
    <w:rsid w:val="008D0AA3"/>
    <w:rsid w:val="008D0E77"/>
    <w:rsid w:val="008D1AE1"/>
    <w:rsid w:val="008D1F08"/>
    <w:rsid w:val="008D2145"/>
    <w:rsid w:val="008D25B1"/>
    <w:rsid w:val="008D2A39"/>
    <w:rsid w:val="008D33BC"/>
    <w:rsid w:val="008D35AE"/>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D7C8F"/>
    <w:rsid w:val="008E074F"/>
    <w:rsid w:val="008E090F"/>
    <w:rsid w:val="008E1913"/>
    <w:rsid w:val="008E2EA7"/>
    <w:rsid w:val="008E3062"/>
    <w:rsid w:val="008E31F0"/>
    <w:rsid w:val="008E38A8"/>
    <w:rsid w:val="008E3C52"/>
    <w:rsid w:val="008E40AE"/>
    <w:rsid w:val="008E40F5"/>
    <w:rsid w:val="008E42FD"/>
    <w:rsid w:val="008E433E"/>
    <w:rsid w:val="008E43A4"/>
    <w:rsid w:val="008E43AA"/>
    <w:rsid w:val="008E46E9"/>
    <w:rsid w:val="008E47E8"/>
    <w:rsid w:val="008E56DA"/>
    <w:rsid w:val="008E6357"/>
    <w:rsid w:val="008E6596"/>
    <w:rsid w:val="008E6644"/>
    <w:rsid w:val="008E66D9"/>
    <w:rsid w:val="008E671D"/>
    <w:rsid w:val="008E6735"/>
    <w:rsid w:val="008E74A2"/>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6397"/>
    <w:rsid w:val="00906632"/>
    <w:rsid w:val="009068B8"/>
    <w:rsid w:val="00906F83"/>
    <w:rsid w:val="00906FCF"/>
    <w:rsid w:val="00907605"/>
    <w:rsid w:val="0090780F"/>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E3F"/>
    <w:rsid w:val="0092518A"/>
    <w:rsid w:val="00925485"/>
    <w:rsid w:val="00925DA7"/>
    <w:rsid w:val="00925F0F"/>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D4B"/>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2A4"/>
    <w:rsid w:val="009458B5"/>
    <w:rsid w:val="009461A5"/>
    <w:rsid w:val="00946E6D"/>
    <w:rsid w:val="0094711E"/>
    <w:rsid w:val="0094760A"/>
    <w:rsid w:val="00947A67"/>
    <w:rsid w:val="00947CF4"/>
    <w:rsid w:val="00950A4F"/>
    <w:rsid w:val="009510F8"/>
    <w:rsid w:val="00951B24"/>
    <w:rsid w:val="00951B4A"/>
    <w:rsid w:val="009522CC"/>
    <w:rsid w:val="00952B0A"/>
    <w:rsid w:val="00952C9B"/>
    <w:rsid w:val="00952DB4"/>
    <w:rsid w:val="009539F6"/>
    <w:rsid w:val="00954102"/>
    <w:rsid w:val="00954B4B"/>
    <w:rsid w:val="00954E9F"/>
    <w:rsid w:val="00954F20"/>
    <w:rsid w:val="00954FD3"/>
    <w:rsid w:val="009561FD"/>
    <w:rsid w:val="009570AA"/>
    <w:rsid w:val="00957B81"/>
    <w:rsid w:val="009604DE"/>
    <w:rsid w:val="009608C7"/>
    <w:rsid w:val="00960947"/>
    <w:rsid w:val="0096147E"/>
    <w:rsid w:val="0096156D"/>
    <w:rsid w:val="00961CFF"/>
    <w:rsid w:val="009626A7"/>
    <w:rsid w:val="00962861"/>
    <w:rsid w:val="00962B04"/>
    <w:rsid w:val="009633A9"/>
    <w:rsid w:val="009636A9"/>
    <w:rsid w:val="00963930"/>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5126"/>
    <w:rsid w:val="00976003"/>
    <w:rsid w:val="0097698E"/>
    <w:rsid w:val="00976CC8"/>
    <w:rsid w:val="00976FEE"/>
    <w:rsid w:val="009771BE"/>
    <w:rsid w:val="009806F9"/>
    <w:rsid w:val="00980DD1"/>
    <w:rsid w:val="00980E68"/>
    <w:rsid w:val="0098130B"/>
    <w:rsid w:val="00981999"/>
    <w:rsid w:val="0098205C"/>
    <w:rsid w:val="009822E4"/>
    <w:rsid w:val="00982FE1"/>
    <w:rsid w:val="00983D30"/>
    <w:rsid w:val="00984442"/>
    <w:rsid w:val="00984CD6"/>
    <w:rsid w:val="0098532C"/>
    <w:rsid w:val="009859E8"/>
    <w:rsid w:val="00985A3A"/>
    <w:rsid w:val="00985EEE"/>
    <w:rsid w:val="00985FFD"/>
    <w:rsid w:val="00986B57"/>
    <w:rsid w:val="00987203"/>
    <w:rsid w:val="009872DC"/>
    <w:rsid w:val="00987758"/>
    <w:rsid w:val="00987B46"/>
    <w:rsid w:val="00987EC8"/>
    <w:rsid w:val="009902FF"/>
    <w:rsid w:val="009914CB"/>
    <w:rsid w:val="00991BAB"/>
    <w:rsid w:val="00991DD3"/>
    <w:rsid w:val="00991E73"/>
    <w:rsid w:val="009921B4"/>
    <w:rsid w:val="00992AF5"/>
    <w:rsid w:val="009932BC"/>
    <w:rsid w:val="009933E0"/>
    <w:rsid w:val="00993CD7"/>
    <w:rsid w:val="00993FC2"/>
    <w:rsid w:val="009941D8"/>
    <w:rsid w:val="009947C1"/>
    <w:rsid w:val="00994B28"/>
    <w:rsid w:val="00994F11"/>
    <w:rsid w:val="009954E1"/>
    <w:rsid w:val="009957A3"/>
    <w:rsid w:val="00995B4A"/>
    <w:rsid w:val="00996267"/>
    <w:rsid w:val="009964C8"/>
    <w:rsid w:val="009965AE"/>
    <w:rsid w:val="00996696"/>
    <w:rsid w:val="00996B0F"/>
    <w:rsid w:val="009972F7"/>
    <w:rsid w:val="00997582"/>
    <w:rsid w:val="00997999"/>
    <w:rsid w:val="009A0708"/>
    <w:rsid w:val="009A0F48"/>
    <w:rsid w:val="009A10EE"/>
    <w:rsid w:val="009A164C"/>
    <w:rsid w:val="009A1739"/>
    <w:rsid w:val="009A1A59"/>
    <w:rsid w:val="009A1C7F"/>
    <w:rsid w:val="009A22DC"/>
    <w:rsid w:val="009A28F5"/>
    <w:rsid w:val="009A2E1B"/>
    <w:rsid w:val="009A3D63"/>
    <w:rsid w:val="009A3EB5"/>
    <w:rsid w:val="009A42E6"/>
    <w:rsid w:val="009A431C"/>
    <w:rsid w:val="009A4812"/>
    <w:rsid w:val="009A4F20"/>
    <w:rsid w:val="009A6052"/>
    <w:rsid w:val="009A6110"/>
    <w:rsid w:val="009A64AC"/>
    <w:rsid w:val="009A6538"/>
    <w:rsid w:val="009A6D15"/>
    <w:rsid w:val="009A712F"/>
    <w:rsid w:val="009A72B9"/>
    <w:rsid w:val="009A7DFF"/>
    <w:rsid w:val="009B0B4B"/>
    <w:rsid w:val="009B0BF6"/>
    <w:rsid w:val="009B135E"/>
    <w:rsid w:val="009B162B"/>
    <w:rsid w:val="009B1E0C"/>
    <w:rsid w:val="009B2140"/>
    <w:rsid w:val="009B220F"/>
    <w:rsid w:val="009B24BB"/>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4A"/>
    <w:rsid w:val="009D01D9"/>
    <w:rsid w:val="009D0A23"/>
    <w:rsid w:val="009D0E41"/>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8A2"/>
    <w:rsid w:val="009F09C9"/>
    <w:rsid w:val="009F0A75"/>
    <w:rsid w:val="009F0C86"/>
    <w:rsid w:val="009F0D5A"/>
    <w:rsid w:val="009F10F3"/>
    <w:rsid w:val="009F177B"/>
    <w:rsid w:val="009F2BC0"/>
    <w:rsid w:val="009F2C89"/>
    <w:rsid w:val="009F3037"/>
    <w:rsid w:val="009F308D"/>
    <w:rsid w:val="009F57D8"/>
    <w:rsid w:val="009F59AD"/>
    <w:rsid w:val="009F6B29"/>
    <w:rsid w:val="009F6CBB"/>
    <w:rsid w:val="009F73EA"/>
    <w:rsid w:val="009F770B"/>
    <w:rsid w:val="009F7ECD"/>
    <w:rsid w:val="00A00780"/>
    <w:rsid w:val="00A00BB4"/>
    <w:rsid w:val="00A00CA3"/>
    <w:rsid w:val="00A01552"/>
    <w:rsid w:val="00A01823"/>
    <w:rsid w:val="00A02BD6"/>
    <w:rsid w:val="00A02D36"/>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B3D"/>
    <w:rsid w:val="00A32B9A"/>
    <w:rsid w:val="00A345D0"/>
    <w:rsid w:val="00A34FD8"/>
    <w:rsid w:val="00A350E2"/>
    <w:rsid w:val="00A35C2D"/>
    <w:rsid w:val="00A366B9"/>
    <w:rsid w:val="00A36900"/>
    <w:rsid w:val="00A36ED1"/>
    <w:rsid w:val="00A37526"/>
    <w:rsid w:val="00A3763B"/>
    <w:rsid w:val="00A37B9C"/>
    <w:rsid w:val="00A40568"/>
    <w:rsid w:val="00A409BD"/>
    <w:rsid w:val="00A409D4"/>
    <w:rsid w:val="00A413C8"/>
    <w:rsid w:val="00A41BB3"/>
    <w:rsid w:val="00A42449"/>
    <w:rsid w:val="00A42C8E"/>
    <w:rsid w:val="00A4371A"/>
    <w:rsid w:val="00A438FE"/>
    <w:rsid w:val="00A43909"/>
    <w:rsid w:val="00A43CC2"/>
    <w:rsid w:val="00A4413B"/>
    <w:rsid w:val="00A441CB"/>
    <w:rsid w:val="00A44EC2"/>
    <w:rsid w:val="00A44EFB"/>
    <w:rsid w:val="00A44F71"/>
    <w:rsid w:val="00A45946"/>
    <w:rsid w:val="00A45D43"/>
    <w:rsid w:val="00A46551"/>
    <w:rsid w:val="00A46EB9"/>
    <w:rsid w:val="00A475A3"/>
    <w:rsid w:val="00A479AF"/>
    <w:rsid w:val="00A47C5D"/>
    <w:rsid w:val="00A47E1E"/>
    <w:rsid w:val="00A50181"/>
    <w:rsid w:val="00A503CE"/>
    <w:rsid w:val="00A504D2"/>
    <w:rsid w:val="00A50711"/>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FD7"/>
    <w:rsid w:val="00A613F1"/>
    <w:rsid w:val="00A61C4A"/>
    <w:rsid w:val="00A622AF"/>
    <w:rsid w:val="00A627D0"/>
    <w:rsid w:val="00A628DD"/>
    <w:rsid w:val="00A62B8D"/>
    <w:rsid w:val="00A62F36"/>
    <w:rsid w:val="00A62FC1"/>
    <w:rsid w:val="00A63A66"/>
    <w:rsid w:val="00A63F2C"/>
    <w:rsid w:val="00A6504C"/>
    <w:rsid w:val="00A65B82"/>
    <w:rsid w:val="00A65DB3"/>
    <w:rsid w:val="00A703DD"/>
    <w:rsid w:val="00A70824"/>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1C80"/>
    <w:rsid w:val="00A81D27"/>
    <w:rsid w:val="00A81F4C"/>
    <w:rsid w:val="00A82369"/>
    <w:rsid w:val="00A833E5"/>
    <w:rsid w:val="00A83953"/>
    <w:rsid w:val="00A83B56"/>
    <w:rsid w:val="00A840D5"/>
    <w:rsid w:val="00A8487E"/>
    <w:rsid w:val="00A84E6F"/>
    <w:rsid w:val="00A850CF"/>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30B7"/>
    <w:rsid w:val="00A93CEB"/>
    <w:rsid w:val="00A93EAB"/>
    <w:rsid w:val="00A940BB"/>
    <w:rsid w:val="00A94A91"/>
    <w:rsid w:val="00A94AE9"/>
    <w:rsid w:val="00A94B96"/>
    <w:rsid w:val="00A952F5"/>
    <w:rsid w:val="00A9579D"/>
    <w:rsid w:val="00A96560"/>
    <w:rsid w:val="00A9665D"/>
    <w:rsid w:val="00A96941"/>
    <w:rsid w:val="00A973BC"/>
    <w:rsid w:val="00A97C6F"/>
    <w:rsid w:val="00AA0358"/>
    <w:rsid w:val="00AA06D3"/>
    <w:rsid w:val="00AA0786"/>
    <w:rsid w:val="00AA0BC2"/>
    <w:rsid w:val="00AA0EF8"/>
    <w:rsid w:val="00AA1981"/>
    <w:rsid w:val="00AA1A4D"/>
    <w:rsid w:val="00AA1B50"/>
    <w:rsid w:val="00AA2447"/>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66D"/>
    <w:rsid w:val="00AB2715"/>
    <w:rsid w:val="00AB2BCA"/>
    <w:rsid w:val="00AB2F33"/>
    <w:rsid w:val="00AB2F69"/>
    <w:rsid w:val="00AB3EE6"/>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83D"/>
    <w:rsid w:val="00AC7D3F"/>
    <w:rsid w:val="00AD0783"/>
    <w:rsid w:val="00AD0873"/>
    <w:rsid w:val="00AD1419"/>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3814"/>
    <w:rsid w:val="00AE4488"/>
    <w:rsid w:val="00AE47F6"/>
    <w:rsid w:val="00AE5488"/>
    <w:rsid w:val="00AE5672"/>
    <w:rsid w:val="00AE672F"/>
    <w:rsid w:val="00AE6799"/>
    <w:rsid w:val="00AE691F"/>
    <w:rsid w:val="00AE7115"/>
    <w:rsid w:val="00AF03EA"/>
    <w:rsid w:val="00AF08CB"/>
    <w:rsid w:val="00AF0CE8"/>
    <w:rsid w:val="00AF0E7C"/>
    <w:rsid w:val="00AF14F2"/>
    <w:rsid w:val="00AF14FD"/>
    <w:rsid w:val="00AF1C98"/>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596"/>
    <w:rsid w:val="00B00AD4"/>
    <w:rsid w:val="00B01642"/>
    <w:rsid w:val="00B020C5"/>
    <w:rsid w:val="00B0215C"/>
    <w:rsid w:val="00B02500"/>
    <w:rsid w:val="00B03089"/>
    <w:rsid w:val="00B035FF"/>
    <w:rsid w:val="00B03C61"/>
    <w:rsid w:val="00B03F85"/>
    <w:rsid w:val="00B041A1"/>
    <w:rsid w:val="00B04699"/>
    <w:rsid w:val="00B049E6"/>
    <w:rsid w:val="00B055CF"/>
    <w:rsid w:val="00B05C81"/>
    <w:rsid w:val="00B0667F"/>
    <w:rsid w:val="00B06721"/>
    <w:rsid w:val="00B069BF"/>
    <w:rsid w:val="00B06DA8"/>
    <w:rsid w:val="00B07485"/>
    <w:rsid w:val="00B078FC"/>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6EA"/>
    <w:rsid w:val="00B17D8E"/>
    <w:rsid w:val="00B204F9"/>
    <w:rsid w:val="00B20A19"/>
    <w:rsid w:val="00B20A39"/>
    <w:rsid w:val="00B20B5F"/>
    <w:rsid w:val="00B211AE"/>
    <w:rsid w:val="00B21887"/>
    <w:rsid w:val="00B21907"/>
    <w:rsid w:val="00B219B5"/>
    <w:rsid w:val="00B224DB"/>
    <w:rsid w:val="00B2294F"/>
    <w:rsid w:val="00B2312A"/>
    <w:rsid w:val="00B23207"/>
    <w:rsid w:val="00B233F2"/>
    <w:rsid w:val="00B23970"/>
    <w:rsid w:val="00B239B3"/>
    <w:rsid w:val="00B23BEC"/>
    <w:rsid w:val="00B24094"/>
    <w:rsid w:val="00B2488D"/>
    <w:rsid w:val="00B2517A"/>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55E2"/>
    <w:rsid w:val="00B458C0"/>
    <w:rsid w:val="00B45992"/>
    <w:rsid w:val="00B46880"/>
    <w:rsid w:val="00B46F2B"/>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D03"/>
    <w:rsid w:val="00B65B87"/>
    <w:rsid w:val="00B65D25"/>
    <w:rsid w:val="00B66169"/>
    <w:rsid w:val="00B66AC0"/>
    <w:rsid w:val="00B66C70"/>
    <w:rsid w:val="00B7011F"/>
    <w:rsid w:val="00B705C0"/>
    <w:rsid w:val="00B713CE"/>
    <w:rsid w:val="00B718D5"/>
    <w:rsid w:val="00B71C31"/>
    <w:rsid w:val="00B725A4"/>
    <w:rsid w:val="00B72731"/>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630"/>
    <w:rsid w:val="00B80649"/>
    <w:rsid w:val="00B8076A"/>
    <w:rsid w:val="00B80A76"/>
    <w:rsid w:val="00B813C4"/>
    <w:rsid w:val="00B81561"/>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0D"/>
    <w:rsid w:val="00B948C3"/>
    <w:rsid w:val="00B94B10"/>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22A"/>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0D1"/>
    <w:rsid w:val="00BB2410"/>
    <w:rsid w:val="00BB2E4A"/>
    <w:rsid w:val="00BB367A"/>
    <w:rsid w:val="00BB5086"/>
    <w:rsid w:val="00BB50E7"/>
    <w:rsid w:val="00BB5615"/>
    <w:rsid w:val="00BB6136"/>
    <w:rsid w:val="00BB6517"/>
    <w:rsid w:val="00BB69F0"/>
    <w:rsid w:val="00BB6D3D"/>
    <w:rsid w:val="00BB728D"/>
    <w:rsid w:val="00BB73CE"/>
    <w:rsid w:val="00BB750C"/>
    <w:rsid w:val="00BB7FB2"/>
    <w:rsid w:val="00BC0EB1"/>
    <w:rsid w:val="00BC19F6"/>
    <w:rsid w:val="00BC2027"/>
    <w:rsid w:val="00BC23BD"/>
    <w:rsid w:val="00BC2625"/>
    <w:rsid w:val="00BC272C"/>
    <w:rsid w:val="00BC378C"/>
    <w:rsid w:val="00BC49EF"/>
    <w:rsid w:val="00BC4E8C"/>
    <w:rsid w:val="00BC52EF"/>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2E01"/>
    <w:rsid w:val="00BF30E1"/>
    <w:rsid w:val="00BF38FE"/>
    <w:rsid w:val="00BF44F6"/>
    <w:rsid w:val="00BF50B8"/>
    <w:rsid w:val="00BF694A"/>
    <w:rsid w:val="00BF7214"/>
    <w:rsid w:val="00BF7299"/>
    <w:rsid w:val="00BF7B54"/>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54A2"/>
    <w:rsid w:val="00C06970"/>
    <w:rsid w:val="00C079CD"/>
    <w:rsid w:val="00C07DD3"/>
    <w:rsid w:val="00C102ED"/>
    <w:rsid w:val="00C103E1"/>
    <w:rsid w:val="00C10D20"/>
    <w:rsid w:val="00C112A2"/>
    <w:rsid w:val="00C11713"/>
    <w:rsid w:val="00C1296A"/>
    <w:rsid w:val="00C12971"/>
    <w:rsid w:val="00C12C1B"/>
    <w:rsid w:val="00C13824"/>
    <w:rsid w:val="00C14E41"/>
    <w:rsid w:val="00C1578E"/>
    <w:rsid w:val="00C16321"/>
    <w:rsid w:val="00C169E6"/>
    <w:rsid w:val="00C17295"/>
    <w:rsid w:val="00C17FD7"/>
    <w:rsid w:val="00C20370"/>
    <w:rsid w:val="00C210E4"/>
    <w:rsid w:val="00C212FA"/>
    <w:rsid w:val="00C22092"/>
    <w:rsid w:val="00C22264"/>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0F7"/>
    <w:rsid w:val="00C34A74"/>
    <w:rsid w:val="00C35603"/>
    <w:rsid w:val="00C3595B"/>
    <w:rsid w:val="00C35B91"/>
    <w:rsid w:val="00C364EE"/>
    <w:rsid w:val="00C37353"/>
    <w:rsid w:val="00C3764E"/>
    <w:rsid w:val="00C40D55"/>
    <w:rsid w:val="00C40E3B"/>
    <w:rsid w:val="00C40FAC"/>
    <w:rsid w:val="00C41382"/>
    <w:rsid w:val="00C425E1"/>
    <w:rsid w:val="00C429AA"/>
    <w:rsid w:val="00C42B0B"/>
    <w:rsid w:val="00C42BF1"/>
    <w:rsid w:val="00C43DA1"/>
    <w:rsid w:val="00C43ED9"/>
    <w:rsid w:val="00C44623"/>
    <w:rsid w:val="00C446C4"/>
    <w:rsid w:val="00C449C4"/>
    <w:rsid w:val="00C44F3A"/>
    <w:rsid w:val="00C45A9B"/>
    <w:rsid w:val="00C46C1F"/>
    <w:rsid w:val="00C473A4"/>
    <w:rsid w:val="00C4787B"/>
    <w:rsid w:val="00C47A69"/>
    <w:rsid w:val="00C47C01"/>
    <w:rsid w:val="00C47C39"/>
    <w:rsid w:val="00C47DB0"/>
    <w:rsid w:val="00C507A4"/>
    <w:rsid w:val="00C512BF"/>
    <w:rsid w:val="00C51A6A"/>
    <w:rsid w:val="00C54393"/>
    <w:rsid w:val="00C5485F"/>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340"/>
    <w:rsid w:val="00C676BA"/>
    <w:rsid w:val="00C67D8E"/>
    <w:rsid w:val="00C67F97"/>
    <w:rsid w:val="00C700FC"/>
    <w:rsid w:val="00C70EF7"/>
    <w:rsid w:val="00C7109F"/>
    <w:rsid w:val="00C71568"/>
    <w:rsid w:val="00C71A71"/>
    <w:rsid w:val="00C71E82"/>
    <w:rsid w:val="00C722BC"/>
    <w:rsid w:val="00C73238"/>
    <w:rsid w:val="00C73384"/>
    <w:rsid w:val="00C73493"/>
    <w:rsid w:val="00C73494"/>
    <w:rsid w:val="00C73989"/>
    <w:rsid w:val="00C74091"/>
    <w:rsid w:val="00C74C74"/>
    <w:rsid w:val="00C7534C"/>
    <w:rsid w:val="00C75634"/>
    <w:rsid w:val="00C75922"/>
    <w:rsid w:val="00C75C67"/>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FCA"/>
    <w:rsid w:val="00CA1314"/>
    <w:rsid w:val="00CA1940"/>
    <w:rsid w:val="00CA1B4E"/>
    <w:rsid w:val="00CA1C80"/>
    <w:rsid w:val="00CA1D0B"/>
    <w:rsid w:val="00CA2903"/>
    <w:rsid w:val="00CA3049"/>
    <w:rsid w:val="00CA32D2"/>
    <w:rsid w:val="00CA37E3"/>
    <w:rsid w:val="00CA3BC3"/>
    <w:rsid w:val="00CA3F59"/>
    <w:rsid w:val="00CA4E35"/>
    <w:rsid w:val="00CA56BC"/>
    <w:rsid w:val="00CA5B4D"/>
    <w:rsid w:val="00CA61A6"/>
    <w:rsid w:val="00CA6A47"/>
    <w:rsid w:val="00CB00B4"/>
    <w:rsid w:val="00CB06D3"/>
    <w:rsid w:val="00CB09E7"/>
    <w:rsid w:val="00CB0E91"/>
    <w:rsid w:val="00CB0EF3"/>
    <w:rsid w:val="00CB1E4F"/>
    <w:rsid w:val="00CB2173"/>
    <w:rsid w:val="00CB2793"/>
    <w:rsid w:val="00CB2827"/>
    <w:rsid w:val="00CB28B4"/>
    <w:rsid w:val="00CB3635"/>
    <w:rsid w:val="00CB36EC"/>
    <w:rsid w:val="00CB379C"/>
    <w:rsid w:val="00CB3A46"/>
    <w:rsid w:val="00CB594D"/>
    <w:rsid w:val="00CB5D02"/>
    <w:rsid w:val="00CB65D2"/>
    <w:rsid w:val="00CB65F4"/>
    <w:rsid w:val="00CB6E48"/>
    <w:rsid w:val="00CB706D"/>
    <w:rsid w:val="00CC0000"/>
    <w:rsid w:val="00CC0C02"/>
    <w:rsid w:val="00CC0D2E"/>
    <w:rsid w:val="00CC0FB3"/>
    <w:rsid w:val="00CC19ED"/>
    <w:rsid w:val="00CC2690"/>
    <w:rsid w:val="00CC2B07"/>
    <w:rsid w:val="00CC2DC2"/>
    <w:rsid w:val="00CC32C8"/>
    <w:rsid w:val="00CC38CE"/>
    <w:rsid w:val="00CC39CD"/>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1F3A"/>
    <w:rsid w:val="00CE24F2"/>
    <w:rsid w:val="00CE2838"/>
    <w:rsid w:val="00CE2CA4"/>
    <w:rsid w:val="00CE2D9A"/>
    <w:rsid w:val="00CE3243"/>
    <w:rsid w:val="00CE341E"/>
    <w:rsid w:val="00CE357D"/>
    <w:rsid w:val="00CE3F69"/>
    <w:rsid w:val="00CE44C9"/>
    <w:rsid w:val="00CE4654"/>
    <w:rsid w:val="00CE4B21"/>
    <w:rsid w:val="00CE523D"/>
    <w:rsid w:val="00CE53BE"/>
    <w:rsid w:val="00CE58D3"/>
    <w:rsid w:val="00CE5BFB"/>
    <w:rsid w:val="00CE647E"/>
    <w:rsid w:val="00CE64AD"/>
    <w:rsid w:val="00CE64F9"/>
    <w:rsid w:val="00CE66F6"/>
    <w:rsid w:val="00CE7516"/>
    <w:rsid w:val="00CE7EA9"/>
    <w:rsid w:val="00CE7F53"/>
    <w:rsid w:val="00CF054D"/>
    <w:rsid w:val="00CF0A23"/>
    <w:rsid w:val="00CF0EAA"/>
    <w:rsid w:val="00CF1240"/>
    <w:rsid w:val="00CF12FF"/>
    <w:rsid w:val="00CF22BE"/>
    <w:rsid w:val="00CF22CE"/>
    <w:rsid w:val="00CF2927"/>
    <w:rsid w:val="00CF29D8"/>
    <w:rsid w:val="00CF2DDA"/>
    <w:rsid w:val="00CF376D"/>
    <w:rsid w:val="00CF3985"/>
    <w:rsid w:val="00CF3C54"/>
    <w:rsid w:val="00CF4090"/>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1F"/>
    <w:rsid w:val="00D13241"/>
    <w:rsid w:val="00D13440"/>
    <w:rsid w:val="00D1356F"/>
    <w:rsid w:val="00D1364B"/>
    <w:rsid w:val="00D139A3"/>
    <w:rsid w:val="00D13BA0"/>
    <w:rsid w:val="00D13D80"/>
    <w:rsid w:val="00D1462B"/>
    <w:rsid w:val="00D15105"/>
    <w:rsid w:val="00D1529F"/>
    <w:rsid w:val="00D165EB"/>
    <w:rsid w:val="00D16613"/>
    <w:rsid w:val="00D17376"/>
    <w:rsid w:val="00D17E74"/>
    <w:rsid w:val="00D17FD4"/>
    <w:rsid w:val="00D204F5"/>
    <w:rsid w:val="00D20F1D"/>
    <w:rsid w:val="00D21492"/>
    <w:rsid w:val="00D21513"/>
    <w:rsid w:val="00D21567"/>
    <w:rsid w:val="00D2176E"/>
    <w:rsid w:val="00D2185A"/>
    <w:rsid w:val="00D218C3"/>
    <w:rsid w:val="00D2191D"/>
    <w:rsid w:val="00D21FC5"/>
    <w:rsid w:val="00D22219"/>
    <w:rsid w:val="00D22423"/>
    <w:rsid w:val="00D22DDA"/>
    <w:rsid w:val="00D22F26"/>
    <w:rsid w:val="00D237ED"/>
    <w:rsid w:val="00D2388B"/>
    <w:rsid w:val="00D23E36"/>
    <w:rsid w:val="00D248C4"/>
    <w:rsid w:val="00D2495E"/>
    <w:rsid w:val="00D24E91"/>
    <w:rsid w:val="00D25741"/>
    <w:rsid w:val="00D26006"/>
    <w:rsid w:val="00D26759"/>
    <w:rsid w:val="00D27251"/>
    <w:rsid w:val="00D273B3"/>
    <w:rsid w:val="00D302B4"/>
    <w:rsid w:val="00D317D4"/>
    <w:rsid w:val="00D317F2"/>
    <w:rsid w:val="00D31992"/>
    <w:rsid w:val="00D31F72"/>
    <w:rsid w:val="00D32676"/>
    <w:rsid w:val="00D328A1"/>
    <w:rsid w:val="00D32C79"/>
    <w:rsid w:val="00D32D23"/>
    <w:rsid w:val="00D3436B"/>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288"/>
    <w:rsid w:val="00D448F3"/>
    <w:rsid w:val="00D44BE1"/>
    <w:rsid w:val="00D44DF5"/>
    <w:rsid w:val="00D453C8"/>
    <w:rsid w:val="00D459E8"/>
    <w:rsid w:val="00D45A94"/>
    <w:rsid w:val="00D476C9"/>
    <w:rsid w:val="00D476D1"/>
    <w:rsid w:val="00D47A66"/>
    <w:rsid w:val="00D47DFB"/>
    <w:rsid w:val="00D4FA4C"/>
    <w:rsid w:val="00D500C5"/>
    <w:rsid w:val="00D5176E"/>
    <w:rsid w:val="00D519DF"/>
    <w:rsid w:val="00D51F2C"/>
    <w:rsid w:val="00D5296E"/>
    <w:rsid w:val="00D52AFD"/>
    <w:rsid w:val="00D52C86"/>
    <w:rsid w:val="00D53340"/>
    <w:rsid w:val="00D5393C"/>
    <w:rsid w:val="00D53E7E"/>
    <w:rsid w:val="00D54787"/>
    <w:rsid w:val="00D5524B"/>
    <w:rsid w:val="00D55B00"/>
    <w:rsid w:val="00D55C6F"/>
    <w:rsid w:val="00D57885"/>
    <w:rsid w:val="00D60325"/>
    <w:rsid w:val="00D603DB"/>
    <w:rsid w:val="00D60680"/>
    <w:rsid w:val="00D61B16"/>
    <w:rsid w:val="00D61F53"/>
    <w:rsid w:val="00D6263B"/>
    <w:rsid w:val="00D62DD3"/>
    <w:rsid w:val="00D630F6"/>
    <w:rsid w:val="00D63147"/>
    <w:rsid w:val="00D63928"/>
    <w:rsid w:val="00D63AF0"/>
    <w:rsid w:val="00D6413E"/>
    <w:rsid w:val="00D6416A"/>
    <w:rsid w:val="00D64F61"/>
    <w:rsid w:val="00D6591A"/>
    <w:rsid w:val="00D65BFD"/>
    <w:rsid w:val="00D66889"/>
    <w:rsid w:val="00D67113"/>
    <w:rsid w:val="00D679C9"/>
    <w:rsid w:val="00D7007C"/>
    <w:rsid w:val="00D70534"/>
    <w:rsid w:val="00D70A11"/>
    <w:rsid w:val="00D70F4D"/>
    <w:rsid w:val="00D71DE6"/>
    <w:rsid w:val="00D72990"/>
    <w:rsid w:val="00D73D0F"/>
    <w:rsid w:val="00D7404D"/>
    <w:rsid w:val="00D74146"/>
    <w:rsid w:val="00D74AEB"/>
    <w:rsid w:val="00D74DA3"/>
    <w:rsid w:val="00D75123"/>
    <w:rsid w:val="00D7512E"/>
    <w:rsid w:val="00D75837"/>
    <w:rsid w:val="00D75B23"/>
    <w:rsid w:val="00D75E19"/>
    <w:rsid w:val="00D7609A"/>
    <w:rsid w:val="00D76607"/>
    <w:rsid w:val="00D772C5"/>
    <w:rsid w:val="00D77460"/>
    <w:rsid w:val="00D775D8"/>
    <w:rsid w:val="00D807F0"/>
    <w:rsid w:val="00D8085C"/>
    <w:rsid w:val="00D80B1E"/>
    <w:rsid w:val="00D81C75"/>
    <w:rsid w:val="00D81ED3"/>
    <w:rsid w:val="00D827B0"/>
    <w:rsid w:val="00D829D2"/>
    <w:rsid w:val="00D831C8"/>
    <w:rsid w:val="00D842F9"/>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12F"/>
    <w:rsid w:val="00D90852"/>
    <w:rsid w:val="00D90904"/>
    <w:rsid w:val="00D90A5F"/>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43E"/>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2CE7"/>
    <w:rsid w:val="00DB3FBF"/>
    <w:rsid w:val="00DB4C6E"/>
    <w:rsid w:val="00DB4DDD"/>
    <w:rsid w:val="00DB4F5E"/>
    <w:rsid w:val="00DB5464"/>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6ADB"/>
    <w:rsid w:val="00DC714F"/>
    <w:rsid w:val="00DC7DD5"/>
    <w:rsid w:val="00DD029F"/>
    <w:rsid w:val="00DD0F39"/>
    <w:rsid w:val="00DD1373"/>
    <w:rsid w:val="00DD1E82"/>
    <w:rsid w:val="00DD2589"/>
    <w:rsid w:val="00DD259F"/>
    <w:rsid w:val="00DD295E"/>
    <w:rsid w:val="00DD2A8B"/>
    <w:rsid w:val="00DD2CF3"/>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C6C"/>
    <w:rsid w:val="00DE2327"/>
    <w:rsid w:val="00DE24A4"/>
    <w:rsid w:val="00DE2506"/>
    <w:rsid w:val="00DE2ACB"/>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1871"/>
    <w:rsid w:val="00DF234C"/>
    <w:rsid w:val="00DF2602"/>
    <w:rsid w:val="00DF26EA"/>
    <w:rsid w:val="00DF2818"/>
    <w:rsid w:val="00DF2B01"/>
    <w:rsid w:val="00DF37C4"/>
    <w:rsid w:val="00DF3CCD"/>
    <w:rsid w:val="00DF4479"/>
    <w:rsid w:val="00DF45F1"/>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4B57"/>
    <w:rsid w:val="00E054A6"/>
    <w:rsid w:val="00E05BD0"/>
    <w:rsid w:val="00E06BED"/>
    <w:rsid w:val="00E07B7D"/>
    <w:rsid w:val="00E07D1F"/>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7031"/>
    <w:rsid w:val="00E178CD"/>
    <w:rsid w:val="00E17AAA"/>
    <w:rsid w:val="00E20399"/>
    <w:rsid w:val="00E205B1"/>
    <w:rsid w:val="00E208D1"/>
    <w:rsid w:val="00E209CB"/>
    <w:rsid w:val="00E21347"/>
    <w:rsid w:val="00E215DA"/>
    <w:rsid w:val="00E21DFE"/>
    <w:rsid w:val="00E2233B"/>
    <w:rsid w:val="00E228E9"/>
    <w:rsid w:val="00E22BDE"/>
    <w:rsid w:val="00E22C59"/>
    <w:rsid w:val="00E240B5"/>
    <w:rsid w:val="00E2442D"/>
    <w:rsid w:val="00E24508"/>
    <w:rsid w:val="00E24682"/>
    <w:rsid w:val="00E255D6"/>
    <w:rsid w:val="00E25A3A"/>
    <w:rsid w:val="00E25B62"/>
    <w:rsid w:val="00E25BCF"/>
    <w:rsid w:val="00E25FA3"/>
    <w:rsid w:val="00E261FB"/>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51F3"/>
    <w:rsid w:val="00E3536F"/>
    <w:rsid w:val="00E35612"/>
    <w:rsid w:val="00E35CCF"/>
    <w:rsid w:val="00E36780"/>
    <w:rsid w:val="00E375BF"/>
    <w:rsid w:val="00E37F57"/>
    <w:rsid w:val="00E40402"/>
    <w:rsid w:val="00E40788"/>
    <w:rsid w:val="00E417CA"/>
    <w:rsid w:val="00E41B90"/>
    <w:rsid w:val="00E41E0F"/>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5A3"/>
    <w:rsid w:val="00E55646"/>
    <w:rsid w:val="00E55A66"/>
    <w:rsid w:val="00E55C9E"/>
    <w:rsid w:val="00E56218"/>
    <w:rsid w:val="00E5634C"/>
    <w:rsid w:val="00E564C5"/>
    <w:rsid w:val="00E56510"/>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5C68"/>
    <w:rsid w:val="00E660A4"/>
    <w:rsid w:val="00E66922"/>
    <w:rsid w:val="00E66A31"/>
    <w:rsid w:val="00E66DEC"/>
    <w:rsid w:val="00E6751B"/>
    <w:rsid w:val="00E6779E"/>
    <w:rsid w:val="00E677B1"/>
    <w:rsid w:val="00E707F8"/>
    <w:rsid w:val="00E70EBD"/>
    <w:rsid w:val="00E70FDF"/>
    <w:rsid w:val="00E7120A"/>
    <w:rsid w:val="00E7121C"/>
    <w:rsid w:val="00E71395"/>
    <w:rsid w:val="00E716E9"/>
    <w:rsid w:val="00E71A1C"/>
    <w:rsid w:val="00E721F1"/>
    <w:rsid w:val="00E7243A"/>
    <w:rsid w:val="00E725EC"/>
    <w:rsid w:val="00E728AB"/>
    <w:rsid w:val="00E72BB8"/>
    <w:rsid w:val="00E73AF6"/>
    <w:rsid w:val="00E73B2D"/>
    <w:rsid w:val="00E748C5"/>
    <w:rsid w:val="00E74DF3"/>
    <w:rsid w:val="00E752C9"/>
    <w:rsid w:val="00E76304"/>
    <w:rsid w:val="00E763CC"/>
    <w:rsid w:val="00E76F30"/>
    <w:rsid w:val="00E76F75"/>
    <w:rsid w:val="00E76FCD"/>
    <w:rsid w:val="00E77D9A"/>
    <w:rsid w:val="00E77E68"/>
    <w:rsid w:val="00E8011E"/>
    <w:rsid w:val="00E80151"/>
    <w:rsid w:val="00E801A8"/>
    <w:rsid w:val="00E8034A"/>
    <w:rsid w:val="00E80CAC"/>
    <w:rsid w:val="00E81065"/>
    <w:rsid w:val="00E81491"/>
    <w:rsid w:val="00E816CB"/>
    <w:rsid w:val="00E82020"/>
    <w:rsid w:val="00E82B07"/>
    <w:rsid w:val="00E831E2"/>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B03FF"/>
    <w:rsid w:val="00EB04A2"/>
    <w:rsid w:val="00EB04ED"/>
    <w:rsid w:val="00EB0BB6"/>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570"/>
    <w:rsid w:val="00EB5AAE"/>
    <w:rsid w:val="00EB6D42"/>
    <w:rsid w:val="00EB6F1B"/>
    <w:rsid w:val="00EB7327"/>
    <w:rsid w:val="00EB7439"/>
    <w:rsid w:val="00EB77B1"/>
    <w:rsid w:val="00EB78C0"/>
    <w:rsid w:val="00EC1192"/>
    <w:rsid w:val="00EC16A3"/>
    <w:rsid w:val="00EC1C4A"/>
    <w:rsid w:val="00EC2E26"/>
    <w:rsid w:val="00EC3099"/>
    <w:rsid w:val="00EC33F0"/>
    <w:rsid w:val="00EC412A"/>
    <w:rsid w:val="00EC4397"/>
    <w:rsid w:val="00EC49EC"/>
    <w:rsid w:val="00EC4D7C"/>
    <w:rsid w:val="00EC5603"/>
    <w:rsid w:val="00EC5D80"/>
    <w:rsid w:val="00EC6175"/>
    <w:rsid w:val="00EC61EA"/>
    <w:rsid w:val="00EC6520"/>
    <w:rsid w:val="00EC6DB1"/>
    <w:rsid w:val="00EC7038"/>
    <w:rsid w:val="00EC7317"/>
    <w:rsid w:val="00EC7AF1"/>
    <w:rsid w:val="00ED0935"/>
    <w:rsid w:val="00ED09A7"/>
    <w:rsid w:val="00ED1486"/>
    <w:rsid w:val="00ED1746"/>
    <w:rsid w:val="00ED1B25"/>
    <w:rsid w:val="00ED1B6E"/>
    <w:rsid w:val="00ED1F1F"/>
    <w:rsid w:val="00ED2755"/>
    <w:rsid w:val="00ED2B7A"/>
    <w:rsid w:val="00ED3731"/>
    <w:rsid w:val="00ED38FC"/>
    <w:rsid w:val="00ED3DA4"/>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14D1"/>
    <w:rsid w:val="00F1191C"/>
    <w:rsid w:val="00F12556"/>
    <w:rsid w:val="00F127B9"/>
    <w:rsid w:val="00F128AA"/>
    <w:rsid w:val="00F13001"/>
    <w:rsid w:val="00F1308B"/>
    <w:rsid w:val="00F13481"/>
    <w:rsid w:val="00F13B09"/>
    <w:rsid w:val="00F14979"/>
    <w:rsid w:val="00F14BF1"/>
    <w:rsid w:val="00F14F82"/>
    <w:rsid w:val="00F1505B"/>
    <w:rsid w:val="00F151BD"/>
    <w:rsid w:val="00F15BA8"/>
    <w:rsid w:val="00F15E38"/>
    <w:rsid w:val="00F162C0"/>
    <w:rsid w:val="00F16665"/>
    <w:rsid w:val="00F169BC"/>
    <w:rsid w:val="00F16EBB"/>
    <w:rsid w:val="00F1712C"/>
    <w:rsid w:val="00F1771A"/>
    <w:rsid w:val="00F1790C"/>
    <w:rsid w:val="00F200E1"/>
    <w:rsid w:val="00F20223"/>
    <w:rsid w:val="00F20263"/>
    <w:rsid w:val="00F20F32"/>
    <w:rsid w:val="00F21962"/>
    <w:rsid w:val="00F22779"/>
    <w:rsid w:val="00F22C7A"/>
    <w:rsid w:val="00F235F0"/>
    <w:rsid w:val="00F2393D"/>
    <w:rsid w:val="00F24370"/>
    <w:rsid w:val="00F24F53"/>
    <w:rsid w:val="00F2560C"/>
    <w:rsid w:val="00F25DDD"/>
    <w:rsid w:val="00F25EA9"/>
    <w:rsid w:val="00F25FB2"/>
    <w:rsid w:val="00F26136"/>
    <w:rsid w:val="00F266F2"/>
    <w:rsid w:val="00F26E24"/>
    <w:rsid w:val="00F27734"/>
    <w:rsid w:val="00F307AF"/>
    <w:rsid w:val="00F3080E"/>
    <w:rsid w:val="00F30E91"/>
    <w:rsid w:val="00F30FEE"/>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81F"/>
    <w:rsid w:val="00F37DA1"/>
    <w:rsid w:val="00F40491"/>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B83"/>
    <w:rsid w:val="00F51F2B"/>
    <w:rsid w:val="00F521B4"/>
    <w:rsid w:val="00F526BF"/>
    <w:rsid w:val="00F5293A"/>
    <w:rsid w:val="00F52A97"/>
    <w:rsid w:val="00F52B64"/>
    <w:rsid w:val="00F52CDA"/>
    <w:rsid w:val="00F52E95"/>
    <w:rsid w:val="00F52F32"/>
    <w:rsid w:val="00F53077"/>
    <w:rsid w:val="00F53F5D"/>
    <w:rsid w:val="00F544B4"/>
    <w:rsid w:val="00F55160"/>
    <w:rsid w:val="00F55D7C"/>
    <w:rsid w:val="00F55EAA"/>
    <w:rsid w:val="00F565BF"/>
    <w:rsid w:val="00F5681B"/>
    <w:rsid w:val="00F56D02"/>
    <w:rsid w:val="00F56FCE"/>
    <w:rsid w:val="00F573F7"/>
    <w:rsid w:val="00F60181"/>
    <w:rsid w:val="00F606AD"/>
    <w:rsid w:val="00F60786"/>
    <w:rsid w:val="00F60DBE"/>
    <w:rsid w:val="00F6141B"/>
    <w:rsid w:val="00F61893"/>
    <w:rsid w:val="00F620CE"/>
    <w:rsid w:val="00F62814"/>
    <w:rsid w:val="00F628FC"/>
    <w:rsid w:val="00F62D47"/>
    <w:rsid w:val="00F63FAB"/>
    <w:rsid w:val="00F6420C"/>
    <w:rsid w:val="00F64210"/>
    <w:rsid w:val="00F64309"/>
    <w:rsid w:val="00F64CF9"/>
    <w:rsid w:val="00F64DD6"/>
    <w:rsid w:val="00F64E40"/>
    <w:rsid w:val="00F652DB"/>
    <w:rsid w:val="00F654E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807BA"/>
    <w:rsid w:val="00F80A03"/>
    <w:rsid w:val="00F80C8F"/>
    <w:rsid w:val="00F8127B"/>
    <w:rsid w:val="00F8205D"/>
    <w:rsid w:val="00F82BB7"/>
    <w:rsid w:val="00F830A6"/>
    <w:rsid w:val="00F8335C"/>
    <w:rsid w:val="00F83391"/>
    <w:rsid w:val="00F83E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8EF"/>
    <w:rsid w:val="00FA4D02"/>
    <w:rsid w:val="00FA5427"/>
    <w:rsid w:val="00FA5FF6"/>
    <w:rsid w:val="00FA7856"/>
    <w:rsid w:val="00FA7CDD"/>
    <w:rsid w:val="00FA7FE5"/>
    <w:rsid w:val="00FB011C"/>
    <w:rsid w:val="00FB032F"/>
    <w:rsid w:val="00FB076C"/>
    <w:rsid w:val="00FB0B22"/>
    <w:rsid w:val="00FB0CC9"/>
    <w:rsid w:val="00FB0F46"/>
    <w:rsid w:val="00FB1CFF"/>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1BE7"/>
    <w:rsid w:val="00FC209B"/>
    <w:rsid w:val="00FC209F"/>
    <w:rsid w:val="00FC2A4F"/>
    <w:rsid w:val="00FC2F7F"/>
    <w:rsid w:val="00FC3548"/>
    <w:rsid w:val="00FC3603"/>
    <w:rsid w:val="00FC393F"/>
    <w:rsid w:val="00FC3AA4"/>
    <w:rsid w:val="00FC3BE8"/>
    <w:rsid w:val="00FC3FED"/>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0CDA"/>
    <w:rsid w:val="00FD1A94"/>
    <w:rsid w:val="00FD2281"/>
    <w:rsid w:val="00FD44FA"/>
    <w:rsid w:val="00FD4984"/>
    <w:rsid w:val="00FD4ACE"/>
    <w:rsid w:val="00FD516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0720"/>
    <w:rsid w:val="00FF14A1"/>
    <w:rsid w:val="00FF1507"/>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CBB19A"/>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0CA667"/>
    <w:rsid w:val="0B100C6E"/>
    <w:rsid w:val="0B2EBBFB"/>
    <w:rsid w:val="0B62D0FB"/>
    <w:rsid w:val="0B8DD80E"/>
    <w:rsid w:val="0C26271D"/>
    <w:rsid w:val="0C2E6266"/>
    <w:rsid w:val="0C3F05C5"/>
    <w:rsid w:val="0C8DF5DA"/>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809646"/>
    <w:rsid w:val="0FB3E2C1"/>
    <w:rsid w:val="0FB6E4B3"/>
    <w:rsid w:val="0FEF38B2"/>
    <w:rsid w:val="1005D061"/>
    <w:rsid w:val="1019BD19"/>
    <w:rsid w:val="1054D9D7"/>
    <w:rsid w:val="1080237C"/>
    <w:rsid w:val="10A3ACC9"/>
    <w:rsid w:val="10FAA174"/>
    <w:rsid w:val="1104BA9E"/>
    <w:rsid w:val="110B37C3"/>
    <w:rsid w:val="11123390"/>
    <w:rsid w:val="1127E09F"/>
    <w:rsid w:val="11D16B79"/>
    <w:rsid w:val="11E6167A"/>
    <w:rsid w:val="11FE6E47"/>
    <w:rsid w:val="12673732"/>
    <w:rsid w:val="1269B034"/>
    <w:rsid w:val="1279CECD"/>
    <w:rsid w:val="12BA62B4"/>
    <w:rsid w:val="12D9746C"/>
    <w:rsid w:val="12F99430"/>
    <w:rsid w:val="1308DDE2"/>
    <w:rsid w:val="13163A78"/>
    <w:rsid w:val="13257250"/>
    <w:rsid w:val="13662218"/>
    <w:rsid w:val="137D052F"/>
    <w:rsid w:val="13C46C1A"/>
    <w:rsid w:val="13F193A8"/>
    <w:rsid w:val="1400C218"/>
    <w:rsid w:val="144F0FD8"/>
    <w:rsid w:val="14756FFB"/>
    <w:rsid w:val="147B3879"/>
    <w:rsid w:val="14A9AE3E"/>
    <w:rsid w:val="14DF35CE"/>
    <w:rsid w:val="14EC8C86"/>
    <w:rsid w:val="15141646"/>
    <w:rsid w:val="1535559F"/>
    <w:rsid w:val="1564035E"/>
    <w:rsid w:val="157DE3F6"/>
    <w:rsid w:val="15ACBAFC"/>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23593A"/>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3607E"/>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0986C"/>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9F2305"/>
    <w:rsid w:val="2BB4B170"/>
    <w:rsid w:val="2C1B0A18"/>
    <w:rsid w:val="2C27C2C3"/>
    <w:rsid w:val="2C2CCD70"/>
    <w:rsid w:val="2CD0CC50"/>
    <w:rsid w:val="2CD85434"/>
    <w:rsid w:val="2CE04A6B"/>
    <w:rsid w:val="2CE2F5A9"/>
    <w:rsid w:val="2D205A6E"/>
    <w:rsid w:val="2D95035D"/>
    <w:rsid w:val="2DC6B5A3"/>
    <w:rsid w:val="2DF1D134"/>
    <w:rsid w:val="2DFB246C"/>
    <w:rsid w:val="2E4C482D"/>
    <w:rsid w:val="2E62E0A8"/>
    <w:rsid w:val="2E62F907"/>
    <w:rsid w:val="2E97CD49"/>
    <w:rsid w:val="2EB57984"/>
    <w:rsid w:val="2ECC0615"/>
    <w:rsid w:val="2EF529C9"/>
    <w:rsid w:val="2F10C563"/>
    <w:rsid w:val="2F2E9746"/>
    <w:rsid w:val="2F67C6AF"/>
    <w:rsid w:val="2F947E30"/>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763085"/>
    <w:rsid w:val="33A66827"/>
    <w:rsid w:val="33B69F12"/>
    <w:rsid w:val="33FFA570"/>
    <w:rsid w:val="343BE58B"/>
    <w:rsid w:val="3453EF04"/>
    <w:rsid w:val="3461BFD0"/>
    <w:rsid w:val="347043B3"/>
    <w:rsid w:val="349157A0"/>
    <w:rsid w:val="34E91CFD"/>
    <w:rsid w:val="34EDE355"/>
    <w:rsid w:val="350D64A6"/>
    <w:rsid w:val="3548513F"/>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2D8D423"/>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5F7CFF5"/>
    <w:rsid w:val="5629A85D"/>
    <w:rsid w:val="5642B1FD"/>
    <w:rsid w:val="56708989"/>
    <w:rsid w:val="569B5BFC"/>
    <w:rsid w:val="569C6E46"/>
    <w:rsid w:val="56FD27E0"/>
    <w:rsid w:val="570D07CE"/>
    <w:rsid w:val="577EB8F9"/>
    <w:rsid w:val="57AAEC32"/>
    <w:rsid w:val="57C2737D"/>
    <w:rsid w:val="57E848AE"/>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ABEEB1"/>
    <w:rsid w:val="60C6426B"/>
    <w:rsid w:val="60CAAEB4"/>
    <w:rsid w:val="61031BB8"/>
    <w:rsid w:val="6164A879"/>
    <w:rsid w:val="61729BAC"/>
    <w:rsid w:val="617F639D"/>
    <w:rsid w:val="61EDCC0E"/>
    <w:rsid w:val="6217BF08"/>
    <w:rsid w:val="6261E91A"/>
    <w:rsid w:val="62D67D4A"/>
    <w:rsid w:val="62FD6975"/>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5E25E59"/>
    <w:rsid w:val="6622A75E"/>
    <w:rsid w:val="6667C400"/>
    <w:rsid w:val="6685B134"/>
    <w:rsid w:val="66B56D55"/>
    <w:rsid w:val="675483F3"/>
    <w:rsid w:val="67D4948D"/>
    <w:rsid w:val="6839D098"/>
    <w:rsid w:val="68968C35"/>
    <w:rsid w:val="68DE6967"/>
    <w:rsid w:val="68FF8631"/>
    <w:rsid w:val="6956E107"/>
    <w:rsid w:val="69838177"/>
    <w:rsid w:val="69A8A61A"/>
    <w:rsid w:val="69DE15EE"/>
    <w:rsid w:val="6A13D0B7"/>
    <w:rsid w:val="6A218A7B"/>
    <w:rsid w:val="6A2DBE4D"/>
    <w:rsid w:val="6AA93AA6"/>
    <w:rsid w:val="6ADF48B3"/>
    <w:rsid w:val="6B0560B5"/>
    <w:rsid w:val="6B23A1AF"/>
    <w:rsid w:val="6B99BFAA"/>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720D8E"/>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939ECC"/>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EDE7B287-FAE8-42FE-9AF4-800B9E68F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4539C"/>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3" w:hAnsi="___WRD_EMBED_SUB_173"/>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paragraph" w:styleId="ListNumber">
    <w:name w:val="List Number"/>
    <w:basedOn w:val="BodyText"/>
    <w:uiPriority w:val="99"/>
    <w:unhideWhenUsed/>
    <w:rsid w:val="005629DB"/>
    <w:pPr>
      <w:numPr>
        <w:numId w:val="8"/>
      </w:numPr>
      <w:spacing w:after="60" w:line="240" w:lineRule="auto"/>
    </w:pPr>
    <w:rPr>
      <w:rFonts w:ascii="Times New Roman" w:eastAsiaTheme="minorHAnsi" w:hAnsi="Times New Roman" w:cstheme="minorBidi"/>
      <w:sz w:val="24"/>
    </w:rPr>
  </w:style>
  <w:style w:type="paragraph" w:customStyle="1" w:styleId="paragraph">
    <w:name w:val="paragraph"/>
    <w:basedOn w:val="Normal"/>
    <w:rsid w:val="00F80A0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isa.exercises@cisa.dhs.gov" TargetMode="External"/><Relationship Id="rId26"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2.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lcf76f155ced4ddcb4097134ff3c332f xmlns="d41082d1-5c33-4eeb-bb4b-e0809e7250a2">
      <Terms xmlns="http://schemas.microsoft.com/office/infopath/2007/PartnerControls"/>
    </lcf76f155ced4ddcb4097134ff3c332f>
    <EntityID xmlns="5444300f-dcb0-4b1c-8c9d-9638cd345996">9fd23487-335e-ef11-bfe2-001dd8099b5a</EntityID>
  </documentManagement>
</p:properties>
</file>

<file path=customXml/itemProps1.xml><?xml version="1.0" encoding="utf-8"?>
<ds:datastoreItem xmlns:ds="http://schemas.openxmlformats.org/officeDocument/2006/customXml" ds:itemID="{DDFA5B1B-9C41-486D-9670-C0432215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cb309a42-8e09-42e4-ad78-87ebd53fdf5e"/>
    <ds:schemaRef ds:uri="5444300f-dcb0-4b1c-8c9d-9638cd345996"/>
    <ds:schemaRef ds:uri="d41082d1-5c33-4eeb-bb4b-e0809e7250a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3353</Words>
  <Characters>19118</Characters>
  <Application>Microsoft Office Word</Application>
  <DocSecurity>0</DocSecurity>
  <Lines>159</Lines>
  <Paragraphs>44</Paragraphs>
  <ScaleCrop>false</ScaleCrop>
  <Company>us-cert</Company>
  <LinksUpToDate>false</LinksUpToDate>
  <CharactersWithSpaces>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Goldstein, Ariel (CTR)</cp:lastModifiedBy>
  <cp:revision>26</cp:revision>
  <cp:lastPrinted>2018-04-07T08:41:00Z</cp:lastPrinted>
  <dcterms:created xsi:type="dcterms:W3CDTF">2024-08-19T22:29:00Z</dcterms:created>
  <dcterms:modified xsi:type="dcterms:W3CDTF">2024-09-23T13:15:00Z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EntityID">
    <vt:lpwstr>b8e44398-7d43-ee11-bdf3-001dd804e519</vt:lpwstr>
  </property>
</Properties>
</file>